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75" w:rsidRPr="00E95A5A" w:rsidRDefault="00915075" w:rsidP="005E76D5">
      <w:pPr>
        <w:spacing w:beforeLines="100" w:before="312" w:afterLines="100" w:after="312" w:line="360" w:lineRule="auto"/>
        <w:jc w:val="center"/>
        <w:rPr>
          <w:rFonts w:ascii="黑体" w:eastAsia="黑体"/>
          <w:b/>
          <w:sz w:val="32"/>
          <w:szCs w:val="32"/>
        </w:rPr>
      </w:pPr>
      <w:r w:rsidRPr="00E95A5A">
        <w:rPr>
          <w:rFonts w:ascii="黑体" w:eastAsia="黑体" w:hint="eastAsia"/>
          <w:b/>
          <w:sz w:val="32"/>
          <w:szCs w:val="32"/>
        </w:rPr>
        <w:t>山东大学人文社会科学</w:t>
      </w:r>
      <w:r w:rsidR="00D37637">
        <w:rPr>
          <w:rFonts w:ascii="黑体" w:eastAsia="黑体" w:hint="eastAsia"/>
          <w:b/>
          <w:sz w:val="32"/>
          <w:szCs w:val="32"/>
        </w:rPr>
        <w:t>青年</w:t>
      </w:r>
      <w:r w:rsidRPr="00E95A5A">
        <w:rPr>
          <w:rFonts w:ascii="黑体" w:eastAsia="黑体" w:hint="eastAsia"/>
          <w:b/>
          <w:sz w:val="32"/>
          <w:szCs w:val="32"/>
        </w:rPr>
        <w:t>团队项目实施方案</w:t>
      </w:r>
    </w:p>
    <w:p w:rsidR="00915075" w:rsidRPr="00E95A5A" w:rsidRDefault="00376934" w:rsidP="005E76D5">
      <w:pPr>
        <w:pStyle w:val="a3"/>
        <w:spacing w:beforeLines="50" w:before="156" w:afterLines="50" w:after="156" w:line="360" w:lineRule="auto"/>
        <w:ind w:firstLine="482"/>
        <w:rPr>
          <w:rFonts w:asci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一、宗旨与目标</w:t>
      </w:r>
    </w:p>
    <w:p w:rsidR="00915075" w:rsidRPr="00E95A5A" w:rsidRDefault="00915075" w:rsidP="005B5AA1">
      <w:pPr>
        <w:pStyle w:val="a3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</w:t>
      </w:r>
      <w:r w:rsidRPr="00E95A5A">
        <w:rPr>
          <w:rFonts w:ascii="宋体" w:hAnsi="宋体" w:hint="eastAsia"/>
          <w:sz w:val="24"/>
          <w:szCs w:val="24"/>
        </w:rPr>
        <w:t>为保持</w:t>
      </w:r>
      <w:r w:rsidR="00F15004">
        <w:rPr>
          <w:rFonts w:ascii="宋体" w:hAnsi="宋体" w:hint="eastAsia"/>
          <w:sz w:val="24"/>
          <w:szCs w:val="24"/>
        </w:rPr>
        <w:t>和发展</w:t>
      </w:r>
      <w:r w:rsidR="00496B5C">
        <w:rPr>
          <w:rFonts w:ascii="宋体" w:hAnsi="宋体" w:hint="eastAsia"/>
          <w:sz w:val="24"/>
          <w:szCs w:val="24"/>
        </w:rPr>
        <w:t>学校人文社会科学</w:t>
      </w:r>
      <w:r w:rsidR="00E5396B">
        <w:rPr>
          <w:rFonts w:ascii="宋体" w:hAnsi="宋体" w:hint="eastAsia"/>
          <w:sz w:val="24"/>
          <w:szCs w:val="24"/>
        </w:rPr>
        <w:t>的特色与优势研究</w:t>
      </w:r>
      <w:r w:rsidRPr="00E95A5A">
        <w:rPr>
          <w:rFonts w:ascii="宋体" w:hAnsi="宋体" w:hint="eastAsia"/>
          <w:sz w:val="24"/>
          <w:szCs w:val="24"/>
        </w:rPr>
        <w:t>，</w:t>
      </w:r>
      <w:r w:rsidR="00E5396B">
        <w:rPr>
          <w:rFonts w:ascii="宋体" w:hAnsi="宋体" w:hint="eastAsia"/>
          <w:sz w:val="24"/>
          <w:szCs w:val="24"/>
        </w:rPr>
        <w:t>支持新兴交叉研究，</w:t>
      </w:r>
      <w:r w:rsidR="00F15004">
        <w:rPr>
          <w:rFonts w:ascii="宋体" w:hAnsi="宋体" w:hint="eastAsia"/>
          <w:sz w:val="24"/>
          <w:szCs w:val="24"/>
        </w:rPr>
        <w:t>进一步推动学校人文社会科学的繁荣发展</w:t>
      </w:r>
      <w:r w:rsidRPr="00E95A5A">
        <w:rPr>
          <w:rFonts w:ascii="宋体" w:hAnsi="宋体" w:hint="eastAsia"/>
          <w:sz w:val="24"/>
          <w:szCs w:val="24"/>
        </w:rPr>
        <w:t>，</w:t>
      </w:r>
      <w:r w:rsidR="00862660">
        <w:rPr>
          <w:rFonts w:ascii="宋体" w:hAnsi="宋体" w:hint="eastAsia"/>
          <w:sz w:val="24"/>
          <w:szCs w:val="24"/>
        </w:rPr>
        <w:t>特制定本实施方案</w:t>
      </w:r>
      <w:r w:rsidRPr="00E95A5A">
        <w:rPr>
          <w:rFonts w:ascii="宋体" w:hAnsi="宋体" w:hint="eastAsia"/>
          <w:sz w:val="24"/>
          <w:szCs w:val="24"/>
        </w:rPr>
        <w:t>。</w:t>
      </w:r>
    </w:p>
    <w:p w:rsidR="00915075" w:rsidRDefault="00915075" w:rsidP="005B5AA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0" w:name="2"/>
      <w:bookmarkEnd w:id="0"/>
      <w:r w:rsidRPr="00E95A5A">
        <w:rPr>
          <w:rFonts w:ascii="宋体" w:hAnsi="宋体"/>
          <w:bCs/>
          <w:sz w:val="24"/>
          <w:szCs w:val="24"/>
        </w:rPr>
        <w:t>2</w:t>
      </w:r>
      <w:r w:rsidRPr="00E95A5A">
        <w:rPr>
          <w:rFonts w:ascii="宋体" w:hAnsi="宋体" w:hint="eastAsia"/>
          <w:bCs/>
          <w:sz w:val="24"/>
          <w:szCs w:val="24"/>
        </w:rPr>
        <w:t>、</w:t>
      </w:r>
      <w:r w:rsidR="00D37637">
        <w:rPr>
          <w:rFonts w:ascii="宋体" w:hAnsi="宋体" w:hint="eastAsia"/>
          <w:sz w:val="24"/>
          <w:szCs w:val="24"/>
        </w:rPr>
        <w:t>青年</w:t>
      </w:r>
      <w:r w:rsidR="004C69D0" w:rsidRPr="004C69D0">
        <w:rPr>
          <w:rFonts w:ascii="宋体" w:hAnsi="宋体" w:hint="eastAsia"/>
          <w:sz w:val="24"/>
          <w:szCs w:val="24"/>
        </w:rPr>
        <w:t>团队项目</w:t>
      </w:r>
      <w:r w:rsidRPr="00E95A5A">
        <w:rPr>
          <w:rFonts w:ascii="宋体" w:hAnsi="宋体" w:hint="eastAsia"/>
          <w:sz w:val="24"/>
          <w:szCs w:val="24"/>
        </w:rPr>
        <w:t>旨在</w:t>
      </w:r>
      <w:r w:rsidR="00CF1259">
        <w:rPr>
          <w:rFonts w:ascii="宋体" w:hAnsi="宋体" w:hint="eastAsia"/>
          <w:sz w:val="24"/>
          <w:szCs w:val="24"/>
        </w:rPr>
        <w:t>通过资助</w:t>
      </w:r>
      <w:r w:rsidR="005E76D5">
        <w:rPr>
          <w:rFonts w:ascii="宋体" w:hAnsi="宋体" w:hint="eastAsia"/>
          <w:sz w:val="24"/>
          <w:szCs w:val="24"/>
        </w:rPr>
        <w:t>科研</w:t>
      </w:r>
      <w:r w:rsidR="00CF1259">
        <w:rPr>
          <w:rFonts w:ascii="宋体" w:hAnsi="宋体" w:hint="eastAsia"/>
          <w:sz w:val="24"/>
          <w:szCs w:val="24"/>
        </w:rPr>
        <w:t>水平领先、特色鲜明、有永续发展</w:t>
      </w:r>
      <w:r w:rsidR="005E76D5">
        <w:rPr>
          <w:rFonts w:ascii="宋体" w:hAnsi="宋体" w:hint="eastAsia"/>
          <w:sz w:val="24"/>
          <w:szCs w:val="24"/>
        </w:rPr>
        <w:t>潜力</w:t>
      </w:r>
      <w:r w:rsidR="00CF1259">
        <w:rPr>
          <w:rFonts w:ascii="宋体" w:hAnsi="宋体" w:hint="eastAsia"/>
          <w:sz w:val="24"/>
          <w:szCs w:val="24"/>
        </w:rPr>
        <w:t>的优秀</w:t>
      </w:r>
      <w:r w:rsidR="005E76D5">
        <w:rPr>
          <w:rFonts w:ascii="宋体" w:hAnsi="宋体" w:hint="eastAsia"/>
          <w:sz w:val="24"/>
          <w:szCs w:val="24"/>
        </w:rPr>
        <w:t>青年</w:t>
      </w:r>
      <w:r w:rsidR="00CF1259">
        <w:rPr>
          <w:rFonts w:ascii="宋体" w:hAnsi="宋体" w:hint="eastAsia"/>
          <w:sz w:val="24"/>
          <w:szCs w:val="24"/>
        </w:rPr>
        <w:t>群体</w:t>
      </w:r>
      <w:r w:rsidR="00D57FDA">
        <w:rPr>
          <w:rFonts w:ascii="宋体" w:hAnsi="宋体" w:hint="eastAsia"/>
          <w:sz w:val="24"/>
          <w:szCs w:val="24"/>
        </w:rPr>
        <w:t>联合开展项目研究，</w:t>
      </w:r>
      <w:r w:rsidR="00F15004">
        <w:rPr>
          <w:rFonts w:ascii="宋体" w:hAnsi="宋体" w:hint="eastAsia"/>
          <w:sz w:val="24"/>
          <w:szCs w:val="24"/>
        </w:rPr>
        <w:t>凝聚稳</w:t>
      </w:r>
      <w:bookmarkStart w:id="1" w:name="_GoBack"/>
      <w:bookmarkEnd w:id="1"/>
      <w:r w:rsidR="00F15004">
        <w:rPr>
          <w:rFonts w:ascii="宋体" w:hAnsi="宋体" w:hint="eastAsia"/>
          <w:sz w:val="24"/>
          <w:szCs w:val="24"/>
        </w:rPr>
        <w:t>定、传承发展</w:t>
      </w:r>
      <w:r w:rsidR="007B41A9">
        <w:rPr>
          <w:rFonts w:ascii="宋体" w:hAnsi="宋体" w:hint="eastAsia"/>
          <w:sz w:val="24"/>
          <w:szCs w:val="24"/>
        </w:rPr>
        <w:t>学术传统和研究优势，</w:t>
      </w:r>
      <w:r w:rsidR="00AB1C83" w:rsidRPr="00E95A5A">
        <w:rPr>
          <w:rFonts w:ascii="宋体" w:hAnsi="宋体" w:hint="eastAsia"/>
          <w:sz w:val="24"/>
          <w:szCs w:val="24"/>
        </w:rPr>
        <w:t>形成</w:t>
      </w:r>
      <w:r w:rsidR="00AB1C83">
        <w:rPr>
          <w:rFonts w:ascii="宋体" w:hAnsi="宋体" w:hint="eastAsia"/>
          <w:sz w:val="24"/>
          <w:szCs w:val="24"/>
        </w:rPr>
        <w:t>传承有序的</w:t>
      </w:r>
      <w:r w:rsidR="00AB1C83" w:rsidRPr="00E95A5A">
        <w:rPr>
          <w:rFonts w:ascii="宋体" w:hAnsi="宋体" w:hint="eastAsia"/>
          <w:sz w:val="24"/>
          <w:szCs w:val="24"/>
        </w:rPr>
        <w:t>“山大学派”</w:t>
      </w:r>
      <w:r w:rsidR="00AB1C83">
        <w:rPr>
          <w:rFonts w:ascii="宋体" w:hAnsi="宋体" w:hint="eastAsia"/>
          <w:sz w:val="24"/>
          <w:szCs w:val="24"/>
        </w:rPr>
        <w:t>，提升学校人文社会科学的研究质量和学术创新能力</w:t>
      </w:r>
      <w:r w:rsidRPr="00E95A5A">
        <w:rPr>
          <w:rFonts w:ascii="宋体" w:hAnsi="宋体" w:hint="eastAsia"/>
          <w:sz w:val="24"/>
          <w:szCs w:val="24"/>
        </w:rPr>
        <w:t>。</w:t>
      </w:r>
    </w:p>
    <w:p w:rsidR="00E5396B" w:rsidRPr="00E95A5A" w:rsidRDefault="00F15004" w:rsidP="00E5396B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3、青年</w:t>
      </w:r>
      <w:r w:rsidRPr="004C69D0">
        <w:rPr>
          <w:rFonts w:ascii="宋体" w:hAnsi="宋体" w:hint="eastAsia"/>
          <w:sz w:val="24"/>
          <w:szCs w:val="24"/>
        </w:rPr>
        <w:t>团队项目</w:t>
      </w:r>
      <w:r w:rsidR="00E5396B">
        <w:rPr>
          <w:rFonts w:ascii="宋体" w:hAnsi="宋体" w:hint="eastAsia"/>
          <w:sz w:val="24"/>
          <w:szCs w:val="24"/>
        </w:rPr>
        <w:t>是以</w:t>
      </w:r>
      <w:r w:rsidR="00496B5C">
        <w:rPr>
          <w:rFonts w:ascii="宋体" w:hAnsi="宋体" w:hint="eastAsia"/>
          <w:sz w:val="24"/>
          <w:szCs w:val="24"/>
        </w:rPr>
        <w:t>合作</w:t>
      </w:r>
      <w:r w:rsidR="00E5396B">
        <w:rPr>
          <w:rFonts w:ascii="宋体" w:hAnsi="宋体" w:hint="eastAsia"/>
          <w:sz w:val="24"/>
          <w:szCs w:val="24"/>
        </w:rPr>
        <w:t>项目方式，</w:t>
      </w:r>
      <w:r w:rsidR="00532026">
        <w:rPr>
          <w:rFonts w:ascii="宋体" w:hAnsi="宋体" w:hint="eastAsia"/>
          <w:sz w:val="24"/>
          <w:szCs w:val="24"/>
        </w:rPr>
        <w:t>资助</w:t>
      </w:r>
      <w:r w:rsidR="00AB1C83">
        <w:rPr>
          <w:rFonts w:ascii="宋体" w:hAnsi="宋体" w:hint="eastAsia"/>
          <w:sz w:val="24"/>
          <w:szCs w:val="24"/>
        </w:rPr>
        <w:t>在</w:t>
      </w:r>
      <w:r w:rsidR="00AB1C83" w:rsidRPr="00E95A5A">
        <w:rPr>
          <w:rFonts w:ascii="宋体" w:hAnsi="宋体" w:hint="eastAsia"/>
          <w:bCs/>
          <w:sz w:val="24"/>
          <w:szCs w:val="24"/>
        </w:rPr>
        <w:t>长期合（协）作基础上已自然形成的研究集体</w:t>
      </w:r>
      <w:r w:rsidR="00A83E5C">
        <w:rPr>
          <w:rFonts w:ascii="宋体" w:hAnsi="宋体" w:hint="eastAsia"/>
          <w:bCs/>
          <w:sz w:val="24"/>
          <w:szCs w:val="24"/>
        </w:rPr>
        <w:t>或者</w:t>
      </w:r>
      <w:r w:rsidR="007D59B5">
        <w:rPr>
          <w:rFonts w:ascii="宋体" w:hAnsi="宋体" w:hint="eastAsia"/>
          <w:bCs/>
          <w:sz w:val="24"/>
          <w:szCs w:val="24"/>
        </w:rPr>
        <w:t>有共同研究趋向</w:t>
      </w:r>
      <w:r w:rsidR="00A83E5C">
        <w:rPr>
          <w:rFonts w:ascii="宋体" w:hAnsi="宋体" w:hint="eastAsia"/>
          <w:bCs/>
          <w:sz w:val="24"/>
          <w:szCs w:val="24"/>
        </w:rPr>
        <w:t>具备形成</w:t>
      </w:r>
      <w:r w:rsidR="00A83E5C" w:rsidRPr="00E95A5A">
        <w:rPr>
          <w:rFonts w:ascii="宋体" w:hAnsi="宋体" w:hint="eastAsia"/>
          <w:bCs/>
          <w:sz w:val="24"/>
          <w:szCs w:val="24"/>
        </w:rPr>
        <w:t>研究集体</w:t>
      </w:r>
      <w:r w:rsidR="007D59B5">
        <w:rPr>
          <w:rFonts w:ascii="宋体" w:hAnsi="宋体" w:hint="eastAsia"/>
          <w:bCs/>
          <w:sz w:val="24"/>
          <w:szCs w:val="24"/>
        </w:rPr>
        <w:t>条件</w:t>
      </w:r>
      <w:r w:rsidR="00A83E5C">
        <w:rPr>
          <w:rFonts w:ascii="宋体" w:hAnsi="宋体" w:hint="eastAsia"/>
          <w:bCs/>
          <w:sz w:val="24"/>
          <w:szCs w:val="24"/>
        </w:rPr>
        <w:t>者</w:t>
      </w:r>
      <w:r w:rsidR="00E5396B">
        <w:rPr>
          <w:rFonts w:ascii="宋体" w:hAnsi="宋体" w:hint="eastAsia"/>
          <w:sz w:val="24"/>
          <w:szCs w:val="24"/>
        </w:rPr>
        <w:t>开展的合</w:t>
      </w:r>
      <w:r w:rsidR="00AB1C83">
        <w:rPr>
          <w:rFonts w:ascii="宋体" w:hAnsi="宋体" w:hint="eastAsia"/>
          <w:sz w:val="24"/>
          <w:szCs w:val="24"/>
        </w:rPr>
        <w:t>作</w:t>
      </w:r>
      <w:r w:rsidR="00AB1C83" w:rsidRPr="00E95A5A">
        <w:rPr>
          <w:rFonts w:ascii="宋体" w:hAnsi="宋体" w:hint="eastAsia"/>
          <w:sz w:val="24"/>
          <w:szCs w:val="24"/>
        </w:rPr>
        <w:t>研究</w:t>
      </w:r>
      <w:r w:rsidR="00A83E5C">
        <w:rPr>
          <w:rFonts w:ascii="宋体" w:hAnsi="宋体" w:hint="eastAsia"/>
          <w:sz w:val="24"/>
          <w:szCs w:val="24"/>
        </w:rPr>
        <w:t>项目</w:t>
      </w:r>
      <w:r>
        <w:rPr>
          <w:rFonts w:ascii="宋体" w:hAnsi="宋体" w:hint="eastAsia"/>
          <w:sz w:val="24"/>
          <w:szCs w:val="24"/>
        </w:rPr>
        <w:t>。</w:t>
      </w:r>
      <w:r w:rsidR="00E5396B">
        <w:rPr>
          <w:rFonts w:ascii="宋体" w:hAnsi="宋体" w:hint="eastAsia"/>
          <w:sz w:val="24"/>
          <w:szCs w:val="24"/>
        </w:rPr>
        <w:t>每个青年</w:t>
      </w:r>
      <w:r w:rsidR="00E5396B" w:rsidRPr="004C69D0">
        <w:rPr>
          <w:rFonts w:ascii="宋体" w:hAnsi="宋体" w:hint="eastAsia"/>
          <w:sz w:val="24"/>
          <w:szCs w:val="24"/>
        </w:rPr>
        <w:t>团队项目</w:t>
      </w:r>
      <w:r w:rsidR="00E5396B">
        <w:rPr>
          <w:rFonts w:ascii="宋体" w:hAnsi="宋体" w:hint="eastAsia"/>
          <w:sz w:val="24"/>
          <w:szCs w:val="24"/>
        </w:rPr>
        <w:t>要围绕共同研究方向设置不同项目，各项目彼此独立又相互支撑，每个青年</w:t>
      </w:r>
      <w:r w:rsidR="00E5396B" w:rsidRPr="004C69D0">
        <w:rPr>
          <w:rFonts w:ascii="宋体" w:hAnsi="宋体" w:hint="eastAsia"/>
          <w:sz w:val="24"/>
          <w:szCs w:val="24"/>
        </w:rPr>
        <w:t>团队项目</w:t>
      </w:r>
      <w:r w:rsidR="00E5396B">
        <w:rPr>
          <w:rFonts w:ascii="宋体" w:hAnsi="宋体" w:hint="eastAsia"/>
          <w:sz w:val="24"/>
          <w:szCs w:val="24"/>
        </w:rPr>
        <w:t>须有一名召集人和一定数量的团队项目负责人参加。</w:t>
      </w:r>
    </w:p>
    <w:p w:rsidR="00915075" w:rsidRPr="00E95A5A" w:rsidRDefault="00E753A2" w:rsidP="005B5AA1">
      <w:pPr>
        <w:spacing w:line="360" w:lineRule="auto"/>
        <w:ind w:firstLineChars="200" w:firstLine="482"/>
        <w:rPr>
          <w:rFonts w:asci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4</w:t>
      </w:r>
      <w:r w:rsidR="00915075" w:rsidRPr="00E95A5A">
        <w:rPr>
          <w:rFonts w:ascii="宋体" w:hAnsi="宋体" w:hint="eastAsia"/>
          <w:b/>
          <w:bCs/>
          <w:sz w:val="24"/>
          <w:szCs w:val="24"/>
        </w:rPr>
        <w:t>、</w:t>
      </w:r>
      <w:r w:rsidR="00D37637">
        <w:rPr>
          <w:rFonts w:ascii="宋体" w:hAnsi="宋体" w:hint="eastAsia"/>
          <w:sz w:val="24"/>
          <w:szCs w:val="24"/>
        </w:rPr>
        <w:t>青年</w:t>
      </w:r>
      <w:r w:rsidR="00D37637" w:rsidRPr="004C69D0">
        <w:rPr>
          <w:rFonts w:ascii="宋体" w:hAnsi="宋体" w:hint="eastAsia"/>
          <w:sz w:val="24"/>
          <w:szCs w:val="24"/>
        </w:rPr>
        <w:t>团队项目</w:t>
      </w:r>
      <w:r w:rsidR="00915075" w:rsidRPr="00E95A5A">
        <w:rPr>
          <w:rFonts w:ascii="宋体" w:hAnsi="宋体" w:hint="eastAsia"/>
          <w:sz w:val="24"/>
          <w:szCs w:val="24"/>
        </w:rPr>
        <w:t>坚持公开、公平、公正的原则，择优选拔。</w:t>
      </w:r>
    </w:p>
    <w:p w:rsidR="00915075" w:rsidRPr="00E95A5A" w:rsidRDefault="00862660" w:rsidP="005E76D5">
      <w:pPr>
        <w:pStyle w:val="a3"/>
        <w:spacing w:beforeLines="50" w:before="156" w:afterLines="50" w:after="156" w:line="360" w:lineRule="auto"/>
        <w:ind w:firstLine="482"/>
        <w:rPr>
          <w:rFonts w:asci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二</w:t>
      </w:r>
      <w:r w:rsidR="00915075" w:rsidRPr="00E95A5A">
        <w:rPr>
          <w:rFonts w:ascii="宋体" w:hAnsi="宋体" w:hint="eastAsia"/>
          <w:b/>
          <w:bCs/>
          <w:sz w:val="24"/>
          <w:szCs w:val="24"/>
        </w:rPr>
        <w:t>、</w:t>
      </w:r>
      <w:r w:rsidR="00D37637" w:rsidRPr="00D37637">
        <w:rPr>
          <w:rFonts w:ascii="宋体" w:hAnsi="宋体" w:hint="eastAsia"/>
          <w:b/>
          <w:bCs/>
          <w:sz w:val="24"/>
          <w:szCs w:val="24"/>
        </w:rPr>
        <w:t>青年团队项目</w:t>
      </w:r>
      <w:r>
        <w:rPr>
          <w:rFonts w:ascii="宋体" w:hAnsi="宋体" w:hint="eastAsia"/>
          <w:b/>
          <w:bCs/>
          <w:sz w:val="24"/>
          <w:szCs w:val="24"/>
        </w:rPr>
        <w:t>入选标准与</w:t>
      </w:r>
      <w:r w:rsidR="00915075" w:rsidRPr="00E95A5A">
        <w:rPr>
          <w:rFonts w:ascii="宋体" w:hAnsi="宋体" w:hint="eastAsia"/>
          <w:b/>
          <w:bCs/>
          <w:sz w:val="24"/>
          <w:szCs w:val="24"/>
        </w:rPr>
        <w:t>成员条件：</w:t>
      </w:r>
    </w:p>
    <w:p w:rsidR="00915075" w:rsidRPr="00E95A5A" w:rsidRDefault="00915075" w:rsidP="005B5AA1">
      <w:pPr>
        <w:pStyle w:val="a3"/>
        <w:spacing w:line="360" w:lineRule="auto"/>
        <w:ind w:firstLine="480"/>
        <w:rPr>
          <w:rFonts w:ascii="宋体"/>
          <w:sz w:val="24"/>
          <w:szCs w:val="24"/>
        </w:rPr>
      </w:pPr>
      <w:r w:rsidRPr="00E95A5A">
        <w:rPr>
          <w:rFonts w:ascii="宋体" w:hAnsi="宋体" w:hint="eastAsia"/>
          <w:sz w:val="24"/>
          <w:szCs w:val="24"/>
        </w:rPr>
        <w:t>（一）</w:t>
      </w:r>
      <w:bookmarkStart w:id="2" w:name="OLE_LINK1"/>
      <w:bookmarkStart w:id="3" w:name="OLE_LINK2"/>
      <w:r w:rsidR="00496B5C" w:rsidRPr="00D37637">
        <w:rPr>
          <w:rFonts w:ascii="宋体" w:hAnsi="宋体" w:hint="eastAsia"/>
          <w:b/>
          <w:bCs/>
          <w:sz w:val="24"/>
          <w:szCs w:val="24"/>
        </w:rPr>
        <w:t>青年</w:t>
      </w:r>
      <w:r w:rsidR="00E567CF">
        <w:rPr>
          <w:rFonts w:ascii="宋体" w:hAnsi="宋体" w:hint="eastAsia"/>
          <w:sz w:val="24"/>
          <w:szCs w:val="24"/>
        </w:rPr>
        <w:t>团队</w:t>
      </w:r>
      <w:r w:rsidR="007816F8">
        <w:rPr>
          <w:rFonts w:ascii="宋体" w:hAnsi="宋体" w:hint="eastAsia"/>
          <w:sz w:val="24"/>
          <w:szCs w:val="24"/>
        </w:rPr>
        <w:t>项目</w:t>
      </w:r>
      <w:r w:rsidR="00B505CC">
        <w:rPr>
          <w:rFonts w:ascii="宋体" w:hAnsi="宋体" w:hint="eastAsia"/>
          <w:sz w:val="24"/>
          <w:szCs w:val="24"/>
        </w:rPr>
        <w:t>召集</w:t>
      </w:r>
      <w:r w:rsidR="00E567CF">
        <w:rPr>
          <w:rFonts w:ascii="宋体" w:hAnsi="宋体" w:hint="eastAsia"/>
          <w:sz w:val="24"/>
          <w:szCs w:val="24"/>
        </w:rPr>
        <w:t>人</w:t>
      </w:r>
      <w:bookmarkEnd w:id="2"/>
      <w:bookmarkEnd w:id="3"/>
      <w:r w:rsidR="00496B5C">
        <w:rPr>
          <w:rFonts w:ascii="宋体" w:hAnsi="宋体" w:hint="eastAsia"/>
          <w:sz w:val="24"/>
          <w:szCs w:val="24"/>
        </w:rPr>
        <w:t>资格条件</w:t>
      </w:r>
    </w:p>
    <w:p w:rsidR="00915075" w:rsidRPr="00E95A5A" w:rsidRDefault="00915075" w:rsidP="005B5AA1">
      <w:pPr>
        <w:pStyle w:val="a3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</w:t>
      </w:r>
      <w:r w:rsidR="00B505CC">
        <w:rPr>
          <w:rFonts w:ascii="宋体" w:hAnsi="宋体" w:hint="eastAsia"/>
          <w:sz w:val="24"/>
          <w:szCs w:val="24"/>
        </w:rPr>
        <w:t>必须是学校人文社会科学优势与</w:t>
      </w:r>
      <w:r w:rsidRPr="00E95A5A">
        <w:rPr>
          <w:rFonts w:ascii="宋体" w:hAnsi="宋体" w:hint="eastAsia"/>
          <w:sz w:val="24"/>
          <w:szCs w:val="24"/>
        </w:rPr>
        <w:t>特色</w:t>
      </w:r>
      <w:r w:rsidR="00B505CC">
        <w:rPr>
          <w:rFonts w:ascii="宋体" w:hAnsi="宋体" w:hint="eastAsia"/>
          <w:sz w:val="24"/>
          <w:szCs w:val="24"/>
        </w:rPr>
        <w:t>、</w:t>
      </w:r>
      <w:proofErr w:type="gramStart"/>
      <w:r w:rsidR="00B505CC">
        <w:rPr>
          <w:rFonts w:ascii="宋体" w:hAnsi="宋体" w:hint="eastAsia"/>
          <w:sz w:val="24"/>
          <w:szCs w:val="24"/>
        </w:rPr>
        <w:t>新兴与</w:t>
      </w:r>
      <w:proofErr w:type="gramEnd"/>
      <w:r w:rsidR="00B505CC">
        <w:rPr>
          <w:rFonts w:ascii="宋体" w:hAnsi="宋体" w:hint="eastAsia"/>
          <w:sz w:val="24"/>
          <w:szCs w:val="24"/>
        </w:rPr>
        <w:t>交叉</w:t>
      </w:r>
      <w:r w:rsidRPr="00E95A5A">
        <w:rPr>
          <w:rFonts w:ascii="宋体" w:hAnsi="宋体" w:hint="eastAsia"/>
          <w:sz w:val="24"/>
          <w:szCs w:val="24"/>
        </w:rPr>
        <w:t>研究方向的领军人物；</w:t>
      </w:r>
    </w:p>
    <w:p w:rsidR="00915075" w:rsidRPr="00E95A5A" w:rsidRDefault="00915075" w:rsidP="005B5AA1">
      <w:pPr>
        <w:pStyle w:val="a3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</w:t>
      </w:r>
      <w:r w:rsidRPr="00E95A5A">
        <w:rPr>
          <w:rFonts w:ascii="宋体" w:hAnsi="宋体" w:hint="eastAsia"/>
          <w:sz w:val="24"/>
          <w:szCs w:val="24"/>
        </w:rPr>
        <w:t>身体健康，年龄一般不超过</w:t>
      </w:r>
      <w:r w:rsidR="00FA720B">
        <w:rPr>
          <w:rFonts w:ascii="宋体" w:hAnsi="宋体" w:hint="eastAsia"/>
          <w:sz w:val="24"/>
          <w:szCs w:val="24"/>
        </w:rPr>
        <w:t>65</w:t>
      </w:r>
      <w:r w:rsidRPr="00E95A5A">
        <w:rPr>
          <w:rFonts w:ascii="宋体" w:hAnsi="宋体" w:hint="eastAsia"/>
          <w:sz w:val="24"/>
          <w:szCs w:val="24"/>
        </w:rPr>
        <w:t>周岁；</w:t>
      </w:r>
    </w:p>
    <w:p w:rsidR="00915075" w:rsidRDefault="00915075" w:rsidP="005B5AA1">
      <w:pPr>
        <w:pStyle w:val="a3"/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</w:t>
      </w:r>
      <w:r w:rsidRPr="00E95A5A">
        <w:rPr>
          <w:rFonts w:ascii="宋体" w:hAnsi="宋体" w:hint="eastAsia"/>
          <w:sz w:val="24"/>
          <w:szCs w:val="24"/>
        </w:rPr>
        <w:t>有前瞻性学术眼光、有较强的学术组织能力、具有奉献精神；</w:t>
      </w:r>
    </w:p>
    <w:p w:rsidR="00680D60" w:rsidRDefault="00680D60" w:rsidP="00680D60">
      <w:pPr>
        <w:pStyle w:val="a3"/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 w:rsidRPr="00E95A5A">
        <w:rPr>
          <w:rFonts w:ascii="宋体" w:hAnsi="宋体" w:hint="eastAsia"/>
          <w:sz w:val="24"/>
          <w:szCs w:val="24"/>
        </w:rPr>
        <w:t>、学校</w:t>
      </w:r>
      <w:r>
        <w:rPr>
          <w:rFonts w:ascii="宋体" w:hAnsi="宋体" w:hint="eastAsia"/>
          <w:sz w:val="24"/>
          <w:szCs w:val="24"/>
        </w:rPr>
        <w:t>三</w:t>
      </w:r>
      <w:r w:rsidRPr="00E95A5A">
        <w:rPr>
          <w:rFonts w:ascii="宋体" w:hAnsi="宋体" w:hint="eastAsia"/>
          <w:sz w:val="24"/>
          <w:szCs w:val="24"/>
        </w:rPr>
        <w:t>级</w:t>
      </w:r>
      <w:proofErr w:type="gramStart"/>
      <w:r>
        <w:rPr>
          <w:rFonts w:ascii="宋体" w:hAnsi="宋体" w:hint="eastAsia"/>
          <w:sz w:val="24"/>
          <w:szCs w:val="24"/>
        </w:rPr>
        <w:t>岗以上</w:t>
      </w:r>
      <w:proofErr w:type="gramEnd"/>
      <w:r w:rsidRPr="00E95A5A">
        <w:rPr>
          <w:rFonts w:ascii="宋体" w:hAnsi="宋体" w:hint="eastAsia"/>
          <w:sz w:val="24"/>
          <w:szCs w:val="24"/>
        </w:rPr>
        <w:t>教授；</w:t>
      </w:r>
    </w:p>
    <w:p w:rsidR="00386860" w:rsidRDefault="00386860" w:rsidP="00386860">
      <w:pPr>
        <w:pStyle w:val="a3"/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</w:t>
      </w:r>
      <w:r w:rsidR="00496B5C" w:rsidRPr="00D37637">
        <w:rPr>
          <w:rFonts w:ascii="宋体" w:hAnsi="宋体" w:hint="eastAsia"/>
          <w:b/>
          <w:bCs/>
          <w:sz w:val="24"/>
          <w:szCs w:val="24"/>
        </w:rPr>
        <w:t>青年</w:t>
      </w:r>
      <w:r w:rsidR="00791DB9">
        <w:rPr>
          <w:rFonts w:ascii="宋体" w:hAnsi="宋体" w:hint="eastAsia"/>
          <w:sz w:val="24"/>
          <w:szCs w:val="24"/>
        </w:rPr>
        <w:t>团队项目召集人只能参与</w:t>
      </w:r>
      <w:r w:rsidRPr="00E95A5A">
        <w:rPr>
          <w:rFonts w:ascii="宋体" w:hAnsi="宋体" w:hint="eastAsia"/>
          <w:sz w:val="24"/>
          <w:szCs w:val="24"/>
        </w:rPr>
        <w:t>一个</w:t>
      </w:r>
      <w:r>
        <w:rPr>
          <w:rFonts w:ascii="宋体" w:hAnsi="宋体" w:hint="eastAsia"/>
          <w:sz w:val="24"/>
          <w:szCs w:val="24"/>
        </w:rPr>
        <w:t>青年</w:t>
      </w:r>
      <w:r w:rsidRPr="00E95A5A">
        <w:rPr>
          <w:rFonts w:ascii="宋体" w:hAnsi="宋体" w:hint="eastAsia"/>
          <w:sz w:val="24"/>
          <w:szCs w:val="24"/>
        </w:rPr>
        <w:t>团队</w:t>
      </w:r>
      <w:r>
        <w:rPr>
          <w:rFonts w:ascii="宋体" w:hAnsi="宋体" w:hint="eastAsia"/>
          <w:sz w:val="24"/>
          <w:szCs w:val="24"/>
        </w:rPr>
        <w:t>项目</w:t>
      </w:r>
      <w:r w:rsidRPr="00E95A5A">
        <w:rPr>
          <w:rFonts w:ascii="宋体" w:hAnsi="宋体" w:hint="eastAsia"/>
          <w:sz w:val="24"/>
          <w:szCs w:val="24"/>
        </w:rPr>
        <w:t>；</w:t>
      </w:r>
    </w:p>
    <w:p w:rsidR="00915075" w:rsidRPr="007B41A9" w:rsidRDefault="00394C64" w:rsidP="005B5AA1">
      <w:pPr>
        <w:pStyle w:val="a3"/>
        <w:spacing w:line="360" w:lineRule="auto"/>
        <w:ind w:firstLine="480"/>
        <w:rPr>
          <w:rFonts w:ascii="宋体" w:hAnsi="宋体"/>
          <w:sz w:val="24"/>
          <w:szCs w:val="24"/>
        </w:rPr>
      </w:pPr>
      <w:r w:rsidRPr="007B41A9">
        <w:rPr>
          <w:rFonts w:ascii="宋体" w:hAnsi="宋体" w:hint="eastAsia"/>
          <w:sz w:val="24"/>
          <w:szCs w:val="24"/>
        </w:rPr>
        <w:t>（二）</w:t>
      </w:r>
      <w:r w:rsidR="00496B5C" w:rsidRPr="00D37637">
        <w:rPr>
          <w:rFonts w:ascii="宋体" w:hAnsi="宋体" w:hint="eastAsia"/>
          <w:b/>
          <w:bCs/>
          <w:sz w:val="24"/>
          <w:szCs w:val="24"/>
        </w:rPr>
        <w:t>青年</w:t>
      </w:r>
      <w:r w:rsidRPr="007B41A9">
        <w:rPr>
          <w:rFonts w:ascii="宋体" w:hAnsi="宋体" w:hint="eastAsia"/>
          <w:sz w:val="24"/>
          <w:szCs w:val="24"/>
        </w:rPr>
        <w:t>团队</w:t>
      </w:r>
      <w:r w:rsidR="007816F8" w:rsidRPr="007B41A9">
        <w:rPr>
          <w:rFonts w:ascii="宋体" w:hAnsi="宋体" w:hint="eastAsia"/>
          <w:sz w:val="24"/>
          <w:szCs w:val="24"/>
        </w:rPr>
        <w:t>项目</w:t>
      </w:r>
      <w:r w:rsidR="00B505CC">
        <w:rPr>
          <w:rFonts w:ascii="宋体" w:hAnsi="宋体" w:hint="eastAsia"/>
          <w:sz w:val="24"/>
          <w:szCs w:val="24"/>
        </w:rPr>
        <w:t>召集人</w:t>
      </w:r>
      <w:r w:rsidR="00915075" w:rsidRPr="007B41A9">
        <w:rPr>
          <w:rFonts w:ascii="宋体" w:hAnsi="宋体" w:hint="eastAsia"/>
          <w:sz w:val="24"/>
          <w:szCs w:val="24"/>
        </w:rPr>
        <w:t>具体条件：</w:t>
      </w:r>
      <w:r w:rsidR="004C69D0" w:rsidRPr="007B41A9">
        <w:rPr>
          <w:rFonts w:ascii="宋体" w:hAnsi="宋体" w:hint="eastAsia"/>
          <w:sz w:val="24"/>
          <w:szCs w:val="24"/>
        </w:rPr>
        <w:t>除以上</w:t>
      </w:r>
      <w:r w:rsidR="00915075" w:rsidRPr="007B41A9">
        <w:rPr>
          <w:rFonts w:ascii="宋体" w:hAnsi="宋体" w:hint="eastAsia"/>
          <w:sz w:val="24"/>
          <w:szCs w:val="24"/>
        </w:rPr>
        <w:t>条件</w:t>
      </w:r>
      <w:r w:rsidR="004C69D0" w:rsidRPr="007B41A9">
        <w:rPr>
          <w:rFonts w:ascii="宋体" w:hAnsi="宋体" w:hint="eastAsia"/>
          <w:sz w:val="24"/>
          <w:szCs w:val="24"/>
        </w:rPr>
        <w:t>外还应具备以下条件中的</w:t>
      </w:r>
      <w:r w:rsidR="00680D60" w:rsidRPr="007B41A9">
        <w:rPr>
          <w:rFonts w:ascii="宋体" w:hAnsi="宋体" w:hint="eastAsia"/>
          <w:sz w:val="24"/>
          <w:szCs w:val="24"/>
        </w:rPr>
        <w:t>一</w:t>
      </w:r>
      <w:r w:rsidR="004C69D0" w:rsidRPr="007B41A9">
        <w:rPr>
          <w:rFonts w:ascii="宋体" w:hAnsi="宋体" w:hint="eastAsia"/>
          <w:sz w:val="24"/>
          <w:szCs w:val="24"/>
        </w:rPr>
        <w:t>个</w:t>
      </w:r>
      <w:r w:rsidR="00915075" w:rsidRPr="007B41A9">
        <w:rPr>
          <w:rFonts w:ascii="宋体" w:hAnsi="宋体" w:hint="eastAsia"/>
          <w:sz w:val="24"/>
          <w:szCs w:val="24"/>
        </w:rPr>
        <w:t>。</w:t>
      </w:r>
    </w:p>
    <w:p w:rsidR="00915075" w:rsidRPr="007B41A9" w:rsidRDefault="00680D60" w:rsidP="005B5AA1">
      <w:pPr>
        <w:pStyle w:val="a3"/>
        <w:spacing w:line="360" w:lineRule="auto"/>
        <w:ind w:firstLine="480"/>
        <w:rPr>
          <w:rFonts w:ascii="宋体" w:hAnsi="宋体"/>
          <w:sz w:val="24"/>
          <w:szCs w:val="24"/>
        </w:rPr>
      </w:pPr>
      <w:r w:rsidRPr="007B41A9">
        <w:rPr>
          <w:rFonts w:ascii="宋体" w:hAnsi="宋体" w:hint="eastAsia"/>
          <w:sz w:val="24"/>
          <w:szCs w:val="24"/>
        </w:rPr>
        <w:t>1</w:t>
      </w:r>
      <w:r w:rsidR="00705D68">
        <w:rPr>
          <w:rFonts w:ascii="宋体" w:hAnsi="宋体" w:hint="eastAsia"/>
          <w:sz w:val="24"/>
          <w:szCs w:val="24"/>
        </w:rPr>
        <w:t>、长江学者或</w:t>
      </w:r>
      <w:r w:rsidR="0061112C">
        <w:rPr>
          <w:rFonts w:ascii="宋体" w:hAnsi="宋体" w:hint="eastAsia"/>
          <w:sz w:val="24"/>
          <w:szCs w:val="24"/>
        </w:rPr>
        <w:t>新世纪</w:t>
      </w:r>
      <w:r w:rsidR="00A20189" w:rsidRPr="00E95A5A">
        <w:rPr>
          <w:rFonts w:ascii="宋体" w:hAnsi="宋体" w:hint="eastAsia"/>
          <w:sz w:val="24"/>
          <w:szCs w:val="24"/>
        </w:rPr>
        <w:t>百千</w:t>
      </w:r>
      <w:r w:rsidR="00A20189">
        <w:rPr>
          <w:rFonts w:ascii="宋体" w:hAnsi="宋体" w:hint="eastAsia"/>
          <w:sz w:val="24"/>
          <w:szCs w:val="24"/>
        </w:rPr>
        <w:t>万</w:t>
      </w:r>
      <w:r w:rsidR="00A20189" w:rsidRPr="00E95A5A">
        <w:rPr>
          <w:rFonts w:ascii="宋体" w:hAnsi="宋体" w:hint="eastAsia"/>
          <w:sz w:val="24"/>
          <w:szCs w:val="24"/>
        </w:rPr>
        <w:t>人才</w:t>
      </w:r>
      <w:r w:rsidR="00A20189">
        <w:rPr>
          <w:rFonts w:ascii="宋体" w:hAnsi="宋体" w:hint="eastAsia"/>
          <w:sz w:val="24"/>
          <w:szCs w:val="24"/>
        </w:rPr>
        <w:t>工程</w:t>
      </w:r>
      <w:r w:rsidR="00705D68">
        <w:rPr>
          <w:rFonts w:ascii="宋体" w:hAnsi="宋体" w:hint="eastAsia"/>
          <w:sz w:val="24"/>
          <w:szCs w:val="24"/>
        </w:rPr>
        <w:t>一二层次入选者或</w:t>
      </w:r>
      <w:r w:rsidR="00915075" w:rsidRPr="007B41A9">
        <w:rPr>
          <w:rFonts w:ascii="宋体" w:hAnsi="宋体" w:hint="eastAsia"/>
          <w:sz w:val="24"/>
          <w:szCs w:val="24"/>
        </w:rPr>
        <w:t>国家教学名师称号获得者；</w:t>
      </w:r>
    </w:p>
    <w:p w:rsidR="00496B5C" w:rsidRPr="007B41A9" w:rsidRDefault="00680D60" w:rsidP="00496B5C">
      <w:pPr>
        <w:pStyle w:val="a3"/>
        <w:spacing w:line="360" w:lineRule="auto"/>
        <w:ind w:firstLine="480"/>
        <w:rPr>
          <w:rFonts w:ascii="宋体" w:hAnsi="宋体"/>
          <w:sz w:val="24"/>
          <w:szCs w:val="24"/>
        </w:rPr>
      </w:pPr>
      <w:r w:rsidRPr="007B41A9">
        <w:rPr>
          <w:rFonts w:ascii="宋体" w:hAnsi="宋体" w:hint="eastAsia"/>
          <w:sz w:val="24"/>
          <w:szCs w:val="24"/>
        </w:rPr>
        <w:t>2</w:t>
      </w:r>
      <w:r w:rsidR="00915075" w:rsidRPr="007B41A9">
        <w:rPr>
          <w:rFonts w:ascii="宋体" w:hAnsi="宋体" w:hint="eastAsia"/>
          <w:sz w:val="24"/>
          <w:szCs w:val="24"/>
        </w:rPr>
        <w:t>、</w:t>
      </w:r>
      <w:r w:rsidR="00496B5C" w:rsidRPr="007B41A9">
        <w:rPr>
          <w:rFonts w:ascii="宋体" w:hAnsi="宋体" w:hint="eastAsia"/>
          <w:sz w:val="24"/>
          <w:szCs w:val="24"/>
        </w:rPr>
        <w:t>国家</w:t>
      </w:r>
      <w:r w:rsidR="00220087">
        <w:rPr>
          <w:rFonts w:ascii="宋体" w:hAnsi="宋体" w:hint="eastAsia"/>
          <w:sz w:val="24"/>
          <w:szCs w:val="24"/>
        </w:rPr>
        <w:t>社科基金</w:t>
      </w:r>
      <w:r w:rsidR="00496B5C" w:rsidRPr="007B41A9">
        <w:rPr>
          <w:rFonts w:ascii="宋体" w:hAnsi="宋体" w:hint="eastAsia"/>
          <w:sz w:val="24"/>
          <w:szCs w:val="24"/>
        </w:rPr>
        <w:t>、教育部重大项目首席专家；</w:t>
      </w:r>
    </w:p>
    <w:p w:rsidR="00915075" w:rsidRPr="007B41A9" w:rsidRDefault="00680D60" w:rsidP="005B5AA1">
      <w:pPr>
        <w:pStyle w:val="a3"/>
        <w:spacing w:line="360" w:lineRule="auto"/>
        <w:ind w:firstLine="480"/>
        <w:rPr>
          <w:rFonts w:ascii="宋体" w:hAnsi="宋体"/>
          <w:sz w:val="24"/>
          <w:szCs w:val="24"/>
        </w:rPr>
      </w:pPr>
      <w:r w:rsidRPr="007B41A9">
        <w:rPr>
          <w:rFonts w:ascii="宋体" w:hAnsi="宋体" w:hint="eastAsia"/>
          <w:sz w:val="24"/>
          <w:szCs w:val="24"/>
        </w:rPr>
        <w:t>3</w:t>
      </w:r>
      <w:r w:rsidR="00915075" w:rsidRPr="007B41A9">
        <w:rPr>
          <w:rFonts w:ascii="宋体" w:hAnsi="宋体" w:hint="eastAsia"/>
          <w:sz w:val="24"/>
          <w:szCs w:val="24"/>
        </w:rPr>
        <w:t>、</w:t>
      </w:r>
      <w:r w:rsidR="007047B6" w:rsidRPr="007B41A9">
        <w:rPr>
          <w:rFonts w:ascii="宋体" w:hAnsi="宋体" w:hint="eastAsia"/>
          <w:sz w:val="24"/>
          <w:szCs w:val="24"/>
        </w:rPr>
        <w:t xml:space="preserve">教育部人文社科优秀成果奖获得者； </w:t>
      </w:r>
    </w:p>
    <w:p w:rsidR="00496B5C" w:rsidRDefault="007047B6" w:rsidP="005B5AA1">
      <w:pPr>
        <w:pStyle w:val="a3"/>
        <w:spacing w:line="360" w:lineRule="auto"/>
        <w:ind w:firstLine="480"/>
        <w:rPr>
          <w:rFonts w:ascii="宋体" w:hAnsi="宋体"/>
          <w:sz w:val="24"/>
          <w:szCs w:val="24"/>
        </w:rPr>
      </w:pPr>
      <w:r w:rsidRPr="007B41A9">
        <w:rPr>
          <w:rFonts w:ascii="宋体" w:hAnsi="宋体" w:hint="eastAsia"/>
          <w:sz w:val="24"/>
          <w:szCs w:val="24"/>
        </w:rPr>
        <w:t>4、</w:t>
      </w:r>
      <w:r w:rsidR="00496B5C" w:rsidRPr="007B41A9">
        <w:rPr>
          <w:rFonts w:ascii="宋体" w:hAnsi="宋体" w:hint="eastAsia"/>
          <w:sz w:val="24"/>
          <w:szCs w:val="24"/>
        </w:rPr>
        <w:t>在</w:t>
      </w:r>
      <w:r w:rsidR="00496B5C">
        <w:rPr>
          <w:rFonts w:ascii="宋体" w:hAnsi="宋体" w:hint="eastAsia"/>
          <w:sz w:val="24"/>
          <w:szCs w:val="24"/>
        </w:rPr>
        <w:t>《中国社会科学》发文1篇或</w:t>
      </w:r>
      <w:r w:rsidR="00496B5C" w:rsidRPr="007B41A9">
        <w:rPr>
          <w:rFonts w:ascii="宋体" w:hAnsi="宋体" w:hint="eastAsia"/>
          <w:sz w:val="24"/>
          <w:szCs w:val="24"/>
        </w:rPr>
        <w:t>一级学科权威期刊发文</w:t>
      </w:r>
      <w:r w:rsidR="00496B5C">
        <w:rPr>
          <w:rFonts w:ascii="宋体" w:hAnsi="宋体" w:hint="eastAsia"/>
          <w:sz w:val="24"/>
          <w:szCs w:val="24"/>
        </w:rPr>
        <w:t>3</w:t>
      </w:r>
      <w:r w:rsidR="00496B5C" w:rsidRPr="007B41A9">
        <w:rPr>
          <w:rFonts w:ascii="宋体" w:hAnsi="宋体" w:hint="eastAsia"/>
          <w:sz w:val="24"/>
          <w:szCs w:val="24"/>
        </w:rPr>
        <w:t>篇以上者；</w:t>
      </w:r>
    </w:p>
    <w:p w:rsidR="00915075" w:rsidRPr="00E95A5A" w:rsidRDefault="00915075" w:rsidP="005B5AA1">
      <w:pPr>
        <w:pStyle w:val="a3"/>
        <w:spacing w:line="360" w:lineRule="auto"/>
        <w:ind w:firstLine="480"/>
        <w:rPr>
          <w:rFonts w:ascii="宋体"/>
          <w:sz w:val="24"/>
          <w:szCs w:val="24"/>
        </w:rPr>
      </w:pPr>
      <w:r w:rsidRPr="00E95A5A">
        <w:rPr>
          <w:rFonts w:ascii="宋体" w:hAnsi="宋体" w:hint="eastAsia"/>
          <w:sz w:val="24"/>
          <w:szCs w:val="24"/>
        </w:rPr>
        <w:lastRenderedPageBreak/>
        <w:t>（三）</w:t>
      </w:r>
      <w:r w:rsidR="00496B5C" w:rsidRPr="00D37637">
        <w:rPr>
          <w:rFonts w:ascii="宋体" w:hAnsi="宋体" w:hint="eastAsia"/>
          <w:b/>
          <w:bCs/>
          <w:sz w:val="24"/>
          <w:szCs w:val="24"/>
        </w:rPr>
        <w:t>青年</w:t>
      </w:r>
      <w:r w:rsidRPr="00E95A5A">
        <w:rPr>
          <w:rFonts w:ascii="宋体" w:hAnsi="宋体" w:hint="eastAsia"/>
          <w:sz w:val="24"/>
          <w:szCs w:val="24"/>
        </w:rPr>
        <w:t>团队</w:t>
      </w:r>
      <w:r w:rsidR="007816F8">
        <w:rPr>
          <w:rFonts w:ascii="宋体" w:hAnsi="宋体" w:hint="eastAsia"/>
          <w:sz w:val="24"/>
          <w:szCs w:val="24"/>
        </w:rPr>
        <w:t>项目</w:t>
      </w:r>
      <w:r w:rsidR="00396184">
        <w:rPr>
          <w:rFonts w:ascii="宋体" w:hAnsi="宋体" w:hint="eastAsia"/>
          <w:sz w:val="24"/>
          <w:szCs w:val="24"/>
        </w:rPr>
        <w:t>负责人</w:t>
      </w:r>
      <w:r w:rsidRPr="00E95A5A">
        <w:rPr>
          <w:rFonts w:ascii="宋体" w:hAnsi="宋体" w:hint="eastAsia"/>
          <w:sz w:val="24"/>
          <w:szCs w:val="24"/>
        </w:rPr>
        <w:t>条件</w:t>
      </w:r>
    </w:p>
    <w:p w:rsidR="00915075" w:rsidRPr="00E95A5A" w:rsidRDefault="00915075" w:rsidP="005B5AA1">
      <w:pPr>
        <w:pStyle w:val="a3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</w:t>
      </w:r>
      <w:r w:rsidR="00496B5C" w:rsidRPr="00791DB9">
        <w:rPr>
          <w:rFonts w:ascii="宋体" w:hAnsi="宋体" w:hint="eastAsia"/>
          <w:sz w:val="24"/>
          <w:szCs w:val="24"/>
        </w:rPr>
        <w:t>青年</w:t>
      </w:r>
      <w:r w:rsidRPr="00E95A5A">
        <w:rPr>
          <w:rFonts w:ascii="宋体" w:hAnsi="宋体" w:hint="eastAsia"/>
          <w:sz w:val="24"/>
          <w:szCs w:val="24"/>
        </w:rPr>
        <w:t>团队</w:t>
      </w:r>
      <w:r w:rsidR="007816F8">
        <w:rPr>
          <w:rFonts w:ascii="宋体" w:hAnsi="宋体" w:hint="eastAsia"/>
          <w:sz w:val="24"/>
          <w:szCs w:val="24"/>
        </w:rPr>
        <w:t>项目</w:t>
      </w:r>
      <w:r w:rsidR="00396184">
        <w:rPr>
          <w:rFonts w:ascii="宋体" w:hAnsi="宋体" w:hint="eastAsia"/>
          <w:sz w:val="24"/>
          <w:szCs w:val="24"/>
        </w:rPr>
        <w:t>负责人</w:t>
      </w:r>
      <w:r w:rsidR="004C69D0">
        <w:rPr>
          <w:rFonts w:ascii="宋体" w:hAnsi="宋体" w:hint="eastAsia"/>
          <w:sz w:val="24"/>
          <w:szCs w:val="24"/>
        </w:rPr>
        <w:t>必须是校内</w:t>
      </w:r>
      <w:r w:rsidR="00E96E5B" w:rsidRPr="00791DB9">
        <w:rPr>
          <w:rFonts w:ascii="宋体" w:hAnsi="宋体" w:hint="eastAsia"/>
          <w:b/>
          <w:sz w:val="24"/>
          <w:szCs w:val="24"/>
        </w:rPr>
        <w:t>在编</w:t>
      </w:r>
      <w:r w:rsidR="00791DB9" w:rsidRPr="00791DB9">
        <w:rPr>
          <w:rFonts w:ascii="宋体" w:hAnsi="宋体" w:hint="eastAsia"/>
          <w:b/>
          <w:sz w:val="24"/>
          <w:szCs w:val="24"/>
        </w:rPr>
        <w:t>在岗</w:t>
      </w:r>
      <w:r w:rsidR="00E96E5B">
        <w:rPr>
          <w:rFonts w:ascii="宋体" w:hAnsi="宋体" w:hint="eastAsia"/>
          <w:sz w:val="24"/>
          <w:szCs w:val="24"/>
        </w:rPr>
        <w:t>的教学科研人员</w:t>
      </w:r>
      <w:r w:rsidRPr="00E95A5A">
        <w:rPr>
          <w:rFonts w:ascii="宋体" w:hAnsi="宋体" w:hint="eastAsia"/>
          <w:sz w:val="24"/>
          <w:szCs w:val="24"/>
        </w:rPr>
        <w:t>；</w:t>
      </w:r>
    </w:p>
    <w:p w:rsidR="00915075" w:rsidRPr="00E95A5A" w:rsidRDefault="00915075" w:rsidP="005B5AA1">
      <w:pPr>
        <w:pStyle w:val="a3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</w:t>
      </w:r>
      <w:r w:rsidR="00496B5C" w:rsidRPr="00791DB9">
        <w:rPr>
          <w:rFonts w:ascii="宋体" w:hAnsi="宋体" w:hint="eastAsia"/>
          <w:sz w:val="24"/>
          <w:szCs w:val="24"/>
        </w:rPr>
        <w:t>青年</w:t>
      </w:r>
      <w:r w:rsidR="00396184" w:rsidRPr="00E95A5A">
        <w:rPr>
          <w:rFonts w:ascii="宋体" w:hAnsi="宋体" w:hint="eastAsia"/>
          <w:sz w:val="24"/>
          <w:szCs w:val="24"/>
        </w:rPr>
        <w:t>团队</w:t>
      </w:r>
      <w:r w:rsidR="00396184">
        <w:rPr>
          <w:rFonts w:ascii="宋体" w:hAnsi="宋体" w:hint="eastAsia"/>
          <w:sz w:val="24"/>
          <w:szCs w:val="24"/>
        </w:rPr>
        <w:t>项目负责人</w:t>
      </w:r>
      <w:r w:rsidRPr="00E95A5A">
        <w:rPr>
          <w:rFonts w:ascii="宋体" w:hAnsi="宋体" w:hint="eastAsia"/>
          <w:sz w:val="24"/>
          <w:szCs w:val="24"/>
        </w:rPr>
        <w:t>平均年龄应小于</w:t>
      </w:r>
      <w:r w:rsidRPr="00E95A5A">
        <w:rPr>
          <w:rFonts w:ascii="宋体" w:hAnsi="宋体"/>
          <w:sz w:val="24"/>
          <w:szCs w:val="24"/>
        </w:rPr>
        <w:t xml:space="preserve"> 40 </w:t>
      </w:r>
      <w:r w:rsidRPr="00E95A5A">
        <w:rPr>
          <w:rFonts w:ascii="宋体" w:hAnsi="宋体" w:hint="eastAsia"/>
          <w:sz w:val="24"/>
          <w:szCs w:val="24"/>
        </w:rPr>
        <w:t>周岁，最大年龄不超过</w:t>
      </w:r>
      <w:r w:rsidRPr="00E95A5A">
        <w:rPr>
          <w:rFonts w:ascii="宋体" w:hAnsi="宋体"/>
          <w:sz w:val="24"/>
          <w:szCs w:val="24"/>
        </w:rPr>
        <w:t>45</w:t>
      </w:r>
      <w:r w:rsidR="00E96E5B">
        <w:rPr>
          <w:rFonts w:ascii="宋体" w:hAnsi="宋体" w:hint="eastAsia"/>
          <w:sz w:val="24"/>
          <w:szCs w:val="24"/>
        </w:rPr>
        <w:t>周岁</w:t>
      </w:r>
      <w:r w:rsidR="00CC2BDE">
        <w:rPr>
          <w:rFonts w:ascii="宋体" w:hAnsi="宋体" w:hint="eastAsia"/>
          <w:sz w:val="24"/>
          <w:szCs w:val="24"/>
        </w:rPr>
        <w:t>，</w:t>
      </w:r>
      <w:r w:rsidR="00E96E5B">
        <w:rPr>
          <w:rFonts w:ascii="宋体" w:hAnsi="宋体" w:hint="eastAsia"/>
          <w:sz w:val="24"/>
          <w:szCs w:val="24"/>
        </w:rPr>
        <w:t>且梯队年龄结构合理，</w:t>
      </w:r>
      <w:r w:rsidRPr="00E95A5A">
        <w:rPr>
          <w:rFonts w:ascii="宋体" w:hAnsi="宋体" w:hint="eastAsia"/>
          <w:sz w:val="24"/>
          <w:szCs w:val="24"/>
        </w:rPr>
        <w:t>在学科背景、知识结构、研究经验等方面优势互补；</w:t>
      </w:r>
    </w:p>
    <w:p w:rsidR="00915075" w:rsidRDefault="00915075" w:rsidP="005B5AA1">
      <w:pPr>
        <w:pStyle w:val="a3"/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</w:t>
      </w:r>
      <w:r w:rsidR="00496B5C" w:rsidRPr="00D37637">
        <w:rPr>
          <w:rFonts w:ascii="宋体" w:hAnsi="宋体" w:hint="eastAsia"/>
          <w:b/>
          <w:bCs/>
          <w:sz w:val="24"/>
          <w:szCs w:val="24"/>
        </w:rPr>
        <w:t>青年</w:t>
      </w:r>
      <w:r w:rsidR="00396184" w:rsidRPr="00E95A5A">
        <w:rPr>
          <w:rFonts w:ascii="宋体" w:hAnsi="宋体" w:hint="eastAsia"/>
          <w:sz w:val="24"/>
          <w:szCs w:val="24"/>
        </w:rPr>
        <w:t>团队</w:t>
      </w:r>
      <w:r w:rsidR="00396184">
        <w:rPr>
          <w:rFonts w:ascii="宋体" w:hAnsi="宋体" w:hint="eastAsia"/>
          <w:sz w:val="24"/>
          <w:szCs w:val="24"/>
        </w:rPr>
        <w:t>项目负责人</w:t>
      </w:r>
      <w:r w:rsidR="00CC2BDE">
        <w:rPr>
          <w:rFonts w:ascii="宋体" w:hAnsi="宋体" w:hint="eastAsia"/>
          <w:sz w:val="24"/>
          <w:szCs w:val="24"/>
        </w:rPr>
        <w:t>要</w:t>
      </w:r>
      <w:r w:rsidRPr="00E95A5A">
        <w:rPr>
          <w:rFonts w:ascii="宋体" w:hAnsi="宋体" w:hint="eastAsia"/>
          <w:sz w:val="24"/>
          <w:szCs w:val="24"/>
        </w:rPr>
        <w:t>有合作精神</w:t>
      </w:r>
      <w:r w:rsidR="00CC2BDE">
        <w:rPr>
          <w:rFonts w:ascii="宋体" w:hAnsi="宋体" w:hint="eastAsia"/>
          <w:sz w:val="24"/>
          <w:szCs w:val="24"/>
        </w:rPr>
        <w:t>和</w:t>
      </w:r>
      <w:r w:rsidR="002D09B9">
        <w:rPr>
          <w:rFonts w:ascii="宋体" w:hAnsi="宋体" w:hint="eastAsia"/>
          <w:sz w:val="24"/>
          <w:szCs w:val="24"/>
        </w:rPr>
        <w:t>协作能力</w:t>
      </w:r>
      <w:r w:rsidRPr="00E95A5A">
        <w:rPr>
          <w:rFonts w:ascii="宋体" w:hAnsi="宋体" w:hint="eastAsia"/>
          <w:sz w:val="24"/>
          <w:szCs w:val="24"/>
        </w:rPr>
        <w:t>；</w:t>
      </w:r>
    </w:p>
    <w:p w:rsidR="002D09B9" w:rsidRPr="00E95A5A" w:rsidRDefault="002D09B9" w:rsidP="005B5AA1">
      <w:pPr>
        <w:pStyle w:val="a3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</w:t>
      </w:r>
      <w:r w:rsidR="00496B5C" w:rsidRPr="00D37637">
        <w:rPr>
          <w:rFonts w:ascii="宋体" w:hAnsi="宋体" w:hint="eastAsia"/>
          <w:b/>
          <w:bCs/>
          <w:sz w:val="24"/>
          <w:szCs w:val="24"/>
        </w:rPr>
        <w:t>青年</w:t>
      </w:r>
      <w:r w:rsidRPr="00E95A5A">
        <w:rPr>
          <w:rFonts w:ascii="宋体" w:hAnsi="宋体" w:hint="eastAsia"/>
          <w:sz w:val="24"/>
          <w:szCs w:val="24"/>
        </w:rPr>
        <w:t>团队</w:t>
      </w:r>
      <w:r>
        <w:rPr>
          <w:rFonts w:ascii="宋体" w:hAnsi="宋体" w:hint="eastAsia"/>
          <w:sz w:val="24"/>
          <w:szCs w:val="24"/>
        </w:rPr>
        <w:t>项目负责人</w:t>
      </w:r>
      <w:r w:rsidR="00156628">
        <w:rPr>
          <w:rFonts w:ascii="宋体" w:hAnsi="宋体" w:hint="eastAsia"/>
          <w:sz w:val="24"/>
          <w:szCs w:val="24"/>
        </w:rPr>
        <w:t>应</w:t>
      </w:r>
      <w:r>
        <w:rPr>
          <w:rFonts w:ascii="宋体" w:hAnsi="宋体" w:hint="eastAsia"/>
          <w:sz w:val="24"/>
          <w:szCs w:val="24"/>
        </w:rPr>
        <w:t>具备较好的研究能力、有较大的发展潜力；</w:t>
      </w:r>
    </w:p>
    <w:p w:rsidR="00915075" w:rsidRDefault="00B13C42" w:rsidP="005B5AA1">
      <w:pPr>
        <w:pStyle w:val="a3"/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 w:rsidR="00915075">
        <w:rPr>
          <w:rFonts w:ascii="宋体" w:hAnsi="宋体" w:hint="eastAsia"/>
          <w:sz w:val="24"/>
          <w:szCs w:val="24"/>
        </w:rPr>
        <w:t>、</w:t>
      </w:r>
      <w:r w:rsidR="00915075" w:rsidRPr="00E95A5A">
        <w:rPr>
          <w:rFonts w:ascii="宋体" w:hAnsi="宋体" w:hint="eastAsia"/>
          <w:sz w:val="24"/>
          <w:szCs w:val="24"/>
        </w:rPr>
        <w:t>每个</w:t>
      </w:r>
      <w:r w:rsidR="00496B5C" w:rsidRPr="00D37637">
        <w:rPr>
          <w:rFonts w:ascii="宋体" w:hAnsi="宋体" w:hint="eastAsia"/>
          <w:b/>
          <w:bCs/>
          <w:sz w:val="24"/>
          <w:szCs w:val="24"/>
        </w:rPr>
        <w:t>青年</w:t>
      </w:r>
      <w:r w:rsidR="00396184" w:rsidRPr="00E95A5A">
        <w:rPr>
          <w:rFonts w:ascii="宋体" w:hAnsi="宋体" w:hint="eastAsia"/>
          <w:sz w:val="24"/>
          <w:szCs w:val="24"/>
        </w:rPr>
        <w:t>团队</w:t>
      </w:r>
      <w:r w:rsidR="00396184">
        <w:rPr>
          <w:rFonts w:ascii="宋体" w:hAnsi="宋体" w:hint="eastAsia"/>
          <w:sz w:val="24"/>
          <w:szCs w:val="24"/>
        </w:rPr>
        <w:t>项目负责人</w:t>
      </w:r>
      <w:r w:rsidR="00E508A1">
        <w:rPr>
          <w:rFonts w:ascii="宋体" w:hAnsi="宋体" w:hint="eastAsia"/>
          <w:sz w:val="24"/>
          <w:szCs w:val="24"/>
        </w:rPr>
        <w:t>只能参加</w:t>
      </w:r>
      <w:r w:rsidR="009625F6">
        <w:rPr>
          <w:rFonts w:ascii="宋体" w:hAnsi="宋体" w:hint="eastAsia"/>
          <w:sz w:val="24"/>
          <w:szCs w:val="24"/>
        </w:rPr>
        <w:t>本青年</w:t>
      </w:r>
      <w:r w:rsidR="00915075" w:rsidRPr="00E95A5A">
        <w:rPr>
          <w:rFonts w:ascii="宋体" w:hAnsi="宋体" w:hint="eastAsia"/>
          <w:sz w:val="24"/>
          <w:szCs w:val="24"/>
        </w:rPr>
        <w:t>团队</w:t>
      </w:r>
      <w:r w:rsidR="009F0B2F">
        <w:rPr>
          <w:rFonts w:ascii="宋体" w:hAnsi="宋体" w:hint="eastAsia"/>
          <w:sz w:val="24"/>
          <w:szCs w:val="24"/>
        </w:rPr>
        <w:t>项目</w:t>
      </w:r>
      <w:r w:rsidR="009625F6">
        <w:rPr>
          <w:rFonts w:ascii="宋体" w:hAnsi="宋体" w:hint="eastAsia"/>
          <w:sz w:val="24"/>
          <w:szCs w:val="24"/>
        </w:rPr>
        <w:t>下</w:t>
      </w:r>
      <w:r w:rsidR="00915075" w:rsidRPr="00E95A5A">
        <w:rPr>
          <w:rFonts w:ascii="宋体" w:hAnsi="宋体" w:hint="eastAsia"/>
          <w:sz w:val="24"/>
          <w:szCs w:val="24"/>
        </w:rPr>
        <w:t>的</w:t>
      </w:r>
      <w:r w:rsidR="00E508A1">
        <w:rPr>
          <w:rFonts w:ascii="宋体" w:hAnsi="宋体" w:hint="eastAsia"/>
          <w:sz w:val="24"/>
          <w:szCs w:val="24"/>
        </w:rPr>
        <w:t>一个项目</w:t>
      </w:r>
      <w:r w:rsidR="00915075" w:rsidRPr="00E95A5A">
        <w:rPr>
          <w:rFonts w:ascii="宋体" w:hAnsi="宋体" w:hint="eastAsia"/>
          <w:sz w:val="24"/>
          <w:szCs w:val="24"/>
        </w:rPr>
        <w:t>研究；</w:t>
      </w:r>
    </w:p>
    <w:p w:rsidR="000D69AB" w:rsidRDefault="00B13C42" w:rsidP="005B5AA1">
      <w:pPr>
        <w:pStyle w:val="a3"/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</w:t>
      </w:r>
      <w:r w:rsidR="000D69AB">
        <w:rPr>
          <w:rFonts w:ascii="宋体" w:hAnsi="宋体" w:hint="eastAsia"/>
          <w:sz w:val="24"/>
          <w:szCs w:val="24"/>
        </w:rPr>
        <w:t>、每个</w:t>
      </w:r>
      <w:r w:rsidR="00496B5C" w:rsidRPr="00D37637">
        <w:rPr>
          <w:rFonts w:ascii="宋体" w:hAnsi="宋体" w:hint="eastAsia"/>
          <w:b/>
          <w:bCs/>
          <w:sz w:val="24"/>
          <w:szCs w:val="24"/>
        </w:rPr>
        <w:t>青年</w:t>
      </w:r>
      <w:r w:rsidR="00396184" w:rsidRPr="00E95A5A">
        <w:rPr>
          <w:rFonts w:ascii="宋体" w:hAnsi="宋体" w:hint="eastAsia"/>
          <w:sz w:val="24"/>
          <w:szCs w:val="24"/>
        </w:rPr>
        <w:t>团队</w:t>
      </w:r>
      <w:r w:rsidR="00396184">
        <w:rPr>
          <w:rFonts w:ascii="宋体" w:hAnsi="宋体" w:hint="eastAsia"/>
          <w:sz w:val="24"/>
          <w:szCs w:val="24"/>
        </w:rPr>
        <w:t>项目负责人</w:t>
      </w:r>
      <w:r w:rsidR="000D69AB">
        <w:rPr>
          <w:rFonts w:ascii="宋体" w:hAnsi="宋体" w:hint="eastAsia"/>
          <w:sz w:val="24"/>
          <w:szCs w:val="24"/>
        </w:rPr>
        <w:t>不少于3人。</w:t>
      </w:r>
    </w:p>
    <w:p w:rsidR="0003788A" w:rsidRPr="0003788A" w:rsidRDefault="00862660" w:rsidP="005E76D5">
      <w:pPr>
        <w:pStyle w:val="a3"/>
        <w:spacing w:beforeLines="50" w:before="156" w:afterLines="50" w:after="156" w:line="360" w:lineRule="auto"/>
        <w:ind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三</w:t>
      </w:r>
      <w:r w:rsidR="00915075" w:rsidRPr="00E95A5A">
        <w:rPr>
          <w:rFonts w:ascii="宋体" w:hAnsi="宋体" w:hint="eastAsia"/>
          <w:b/>
          <w:bCs/>
          <w:sz w:val="24"/>
          <w:szCs w:val="24"/>
        </w:rPr>
        <w:t>、</w:t>
      </w:r>
      <w:r w:rsidR="0003788A">
        <w:rPr>
          <w:rFonts w:ascii="宋体" w:hAnsi="宋体" w:hint="eastAsia"/>
          <w:b/>
          <w:bCs/>
          <w:sz w:val="24"/>
          <w:szCs w:val="24"/>
        </w:rPr>
        <w:t>青年团队项目</w:t>
      </w:r>
      <w:r w:rsidR="006146D5">
        <w:rPr>
          <w:rFonts w:ascii="宋体" w:hAnsi="宋体" w:hint="eastAsia"/>
          <w:b/>
          <w:bCs/>
          <w:sz w:val="24"/>
          <w:szCs w:val="24"/>
        </w:rPr>
        <w:t>任务</w:t>
      </w:r>
      <w:r w:rsidR="00791DB9">
        <w:rPr>
          <w:rFonts w:ascii="宋体" w:hAnsi="宋体" w:hint="eastAsia"/>
          <w:b/>
          <w:bCs/>
          <w:sz w:val="24"/>
          <w:szCs w:val="24"/>
        </w:rPr>
        <w:t>要求</w:t>
      </w:r>
    </w:p>
    <w:p w:rsidR="0003788A" w:rsidRPr="00E95A5A" w:rsidRDefault="0003788A" w:rsidP="0003788A">
      <w:pPr>
        <w:pStyle w:val="a3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</w:t>
      </w:r>
      <w:r w:rsidRPr="007B41A9">
        <w:rPr>
          <w:rFonts w:ascii="宋体" w:hAnsi="宋体" w:hint="eastAsia"/>
          <w:sz w:val="24"/>
          <w:szCs w:val="24"/>
        </w:rPr>
        <w:t>青年团队项目</w:t>
      </w:r>
      <w:r>
        <w:rPr>
          <w:rFonts w:ascii="宋体" w:hAnsi="宋体" w:hint="eastAsia"/>
          <w:sz w:val="24"/>
          <w:szCs w:val="24"/>
        </w:rPr>
        <w:t>召集人</w:t>
      </w:r>
      <w:r w:rsidR="00496B5C">
        <w:rPr>
          <w:rFonts w:ascii="宋体" w:hAnsi="宋体" w:hint="eastAsia"/>
          <w:sz w:val="24"/>
          <w:szCs w:val="24"/>
        </w:rPr>
        <w:t>可</w:t>
      </w:r>
      <w:r>
        <w:rPr>
          <w:rFonts w:ascii="宋体" w:hAnsi="宋体" w:hint="eastAsia"/>
          <w:sz w:val="24"/>
          <w:szCs w:val="24"/>
        </w:rPr>
        <w:t>不参加具体研究工作，但要负责</w:t>
      </w:r>
      <w:r w:rsidRPr="00E95A5A">
        <w:rPr>
          <w:rFonts w:ascii="宋体" w:hAnsi="宋体" w:hint="eastAsia"/>
          <w:sz w:val="24"/>
          <w:szCs w:val="24"/>
        </w:rPr>
        <w:t>研究方向</w:t>
      </w:r>
      <w:r w:rsidR="00E5396B">
        <w:rPr>
          <w:rFonts w:ascii="宋体" w:hAnsi="宋体" w:hint="eastAsia"/>
          <w:sz w:val="24"/>
          <w:szCs w:val="24"/>
        </w:rPr>
        <w:t>设定、研究项目论证</w:t>
      </w:r>
      <w:r>
        <w:rPr>
          <w:rFonts w:ascii="宋体" w:hAnsi="宋体" w:hint="eastAsia"/>
          <w:sz w:val="24"/>
          <w:szCs w:val="24"/>
        </w:rPr>
        <w:t>、学术论坛策划、学术活动</w:t>
      </w:r>
      <w:r w:rsidRPr="00E95A5A">
        <w:rPr>
          <w:rFonts w:ascii="宋体" w:hAnsi="宋体" w:hint="eastAsia"/>
          <w:sz w:val="24"/>
          <w:szCs w:val="24"/>
        </w:rPr>
        <w:t>协调；</w:t>
      </w:r>
    </w:p>
    <w:p w:rsidR="0003788A" w:rsidRPr="00E95A5A" w:rsidRDefault="0003788A" w:rsidP="0003788A">
      <w:pPr>
        <w:pStyle w:val="a3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</w:t>
      </w:r>
      <w:r w:rsidR="00B16A95" w:rsidRPr="007B41A9">
        <w:rPr>
          <w:rFonts w:ascii="宋体" w:hAnsi="宋体" w:hint="eastAsia"/>
          <w:sz w:val="24"/>
          <w:szCs w:val="24"/>
        </w:rPr>
        <w:t>青年</w:t>
      </w:r>
      <w:r>
        <w:rPr>
          <w:rFonts w:ascii="宋体" w:hAnsi="宋体" w:hint="eastAsia"/>
          <w:sz w:val="24"/>
          <w:szCs w:val="24"/>
        </w:rPr>
        <w:t>团队项目负责人</w:t>
      </w:r>
      <w:r w:rsidR="00524928">
        <w:rPr>
          <w:rFonts w:ascii="宋体" w:hAnsi="宋体" w:hint="eastAsia"/>
          <w:sz w:val="24"/>
          <w:szCs w:val="24"/>
        </w:rPr>
        <w:t>应</w:t>
      </w:r>
      <w:r w:rsidR="00E5396B">
        <w:rPr>
          <w:rFonts w:ascii="宋体" w:hAnsi="宋体" w:hint="eastAsia"/>
          <w:sz w:val="24"/>
          <w:szCs w:val="24"/>
        </w:rPr>
        <w:t>积极推动</w:t>
      </w:r>
      <w:r>
        <w:rPr>
          <w:rFonts w:ascii="宋体" w:hAnsi="宋体" w:hint="eastAsia"/>
          <w:sz w:val="24"/>
          <w:szCs w:val="24"/>
        </w:rPr>
        <w:t>项目</w:t>
      </w:r>
      <w:r w:rsidR="00E5396B">
        <w:rPr>
          <w:rFonts w:ascii="宋体" w:hAnsi="宋体" w:hint="eastAsia"/>
          <w:sz w:val="24"/>
          <w:szCs w:val="24"/>
        </w:rPr>
        <w:t>研究，高质量完成研究任务；</w:t>
      </w:r>
      <w:r>
        <w:rPr>
          <w:rFonts w:ascii="宋体" w:hAnsi="宋体" w:hint="eastAsia"/>
          <w:sz w:val="24"/>
          <w:szCs w:val="24"/>
        </w:rPr>
        <w:t>定期</w:t>
      </w:r>
      <w:r w:rsidR="00E5396B">
        <w:rPr>
          <w:rFonts w:ascii="宋体" w:hAnsi="宋体" w:hint="eastAsia"/>
          <w:sz w:val="24"/>
          <w:szCs w:val="24"/>
        </w:rPr>
        <w:t>组织</w:t>
      </w:r>
      <w:r>
        <w:rPr>
          <w:rFonts w:ascii="宋体" w:hAnsi="宋体" w:hint="eastAsia"/>
          <w:sz w:val="24"/>
          <w:szCs w:val="24"/>
        </w:rPr>
        <w:t>学术论坛</w:t>
      </w:r>
      <w:r w:rsidR="00B16A95">
        <w:rPr>
          <w:rFonts w:ascii="宋体" w:hAnsi="宋体" w:hint="eastAsia"/>
          <w:sz w:val="24"/>
          <w:szCs w:val="24"/>
        </w:rPr>
        <w:t>；</w:t>
      </w:r>
      <w:r w:rsidR="00E5396B">
        <w:rPr>
          <w:rFonts w:ascii="宋体" w:hAnsi="宋体" w:hint="eastAsia"/>
          <w:sz w:val="24"/>
          <w:szCs w:val="24"/>
        </w:rPr>
        <w:t>积极参与国内外学术交流</w:t>
      </w:r>
      <w:r>
        <w:rPr>
          <w:rFonts w:ascii="宋体" w:hAnsi="宋体" w:hint="eastAsia"/>
          <w:sz w:val="24"/>
          <w:szCs w:val="24"/>
        </w:rPr>
        <w:t>。</w:t>
      </w:r>
    </w:p>
    <w:p w:rsidR="0003788A" w:rsidRDefault="0003788A" w:rsidP="0003788A">
      <w:pPr>
        <w:pStyle w:val="a3"/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Pr="00896637">
        <w:rPr>
          <w:rFonts w:ascii="宋体" w:hAnsi="宋体" w:hint="eastAsia"/>
          <w:sz w:val="24"/>
          <w:szCs w:val="24"/>
        </w:rPr>
        <w:t>、</w:t>
      </w:r>
      <w:r w:rsidR="00B16A95" w:rsidRPr="007B41A9">
        <w:rPr>
          <w:rFonts w:ascii="宋体" w:hAnsi="宋体" w:hint="eastAsia"/>
          <w:sz w:val="24"/>
          <w:szCs w:val="24"/>
        </w:rPr>
        <w:t>青年</w:t>
      </w:r>
      <w:r w:rsidRPr="00896637">
        <w:rPr>
          <w:rFonts w:ascii="宋体" w:hAnsi="宋体" w:hint="eastAsia"/>
          <w:sz w:val="24"/>
          <w:szCs w:val="24"/>
        </w:rPr>
        <w:t>团队项目</w:t>
      </w:r>
      <w:r>
        <w:rPr>
          <w:rFonts w:ascii="宋体" w:hAnsi="宋体" w:hint="eastAsia"/>
          <w:sz w:val="24"/>
          <w:szCs w:val="24"/>
        </w:rPr>
        <w:t>负责人</w:t>
      </w:r>
      <w:r w:rsidRPr="00896637">
        <w:rPr>
          <w:rFonts w:ascii="宋体" w:hAnsi="宋体" w:hint="eastAsia"/>
          <w:sz w:val="24"/>
          <w:szCs w:val="24"/>
        </w:rPr>
        <w:t>设计的项目必须与已立各类项目不同，不能重复立项；</w:t>
      </w:r>
      <w:bookmarkStart w:id="4" w:name="11"/>
      <w:bookmarkEnd w:id="4"/>
    </w:p>
    <w:p w:rsidR="00CC4BD7" w:rsidRDefault="00CC4BD7" w:rsidP="0003788A">
      <w:pPr>
        <w:pStyle w:val="a3"/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4、青年</w:t>
      </w:r>
      <w:r w:rsidRPr="004C69D0">
        <w:rPr>
          <w:rFonts w:ascii="宋体" w:hAnsi="宋体" w:hint="eastAsia"/>
          <w:sz w:val="24"/>
          <w:szCs w:val="24"/>
        </w:rPr>
        <w:t>团队项目</w:t>
      </w:r>
      <w:r w:rsidR="00B13C42">
        <w:rPr>
          <w:rFonts w:ascii="宋体" w:hAnsi="宋体" w:hint="eastAsia"/>
          <w:sz w:val="24"/>
          <w:szCs w:val="24"/>
        </w:rPr>
        <w:t>负责人</w:t>
      </w:r>
      <w:r>
        <w:rPr>
          <w:rFonts w:ascii="宋体" w:hAnsi="宋体" w:hint="eastAsia"/>
          <w:sz w:val="24"/>
          <w:szCs w:val="24"/>
        </w:rPr>
        <w:t>发表成果均须符合《山东大学人文社科自主创新基金实施细则》的要求。</w:t>
      </w:r>
    </w:p>
    <w:p w:rsidR="006146D5" w:rsidRDefault="006146D5" w:rsidP="0003788A">
      <w:pPr>
        <w:pStyle w:val="a3"/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</w:t>
      </w:r>
      <w:r w:rsidR="00E5396B">
        <w:rPr>
          <w:rFonts w:ascii="宋体" w:hAnsi="宋体" w:hint="eastAsia"/>
          <w:sz w:val="24"/>
          <w:szCs w:val="24"/>
        </w:rPr>
        <w:t>每个</w:t>
      </w:r>
      <w:r>
        <w:rPr>
          <w:rFonts w:ascii="宋体" w:hAnsi="宋体" w:hint="eastAsia"/>
          <w:sz w:val="24"/>
          <w:szCs w:val="24"/>
        </w:rPr>
        <w:t>青年</w:t>
      </w:r>
      <w:r w:rsidRPr="004C69D0">
        <w:rPr>
          <w:rFonts w:ascii="宋体" w:hAnsi="宋体" w:hint="eastAsia"/>
          <w:sz w:val="24"/>
          <w:szCs w:val="24"/>
        </w:rPr>
        <w:t>团队项目</w:t>
      </w:r>
      <w:r w:rsidR="00E5396B">
        <w:rPr>
          <w:rFonts w:ascii="宋体" w:hAnsi="宋体" w:hint="eastAsia"/>
          <w:sz w:val="24"/>
          <w:szCs w:val="24"/>
        </w:rPr>
        <w:t>负责人共同推举一位</w:t>
      </w:r>
      <w:r w:rsidR="005339FB">
        <w:rPr>
          <w:rFonts w:ascii="宋体" w:hAnsi="宋体" w:hint="eastAsia"/>
          <w:sz w:val="24"/>
          <w:szCs w:val="24"/>
        </w:rPr>
        <w:t>联络员</w:t>
      </w:r>
      <w:r w:rsidR="00E5396B">
        <w:rPr>
          <w:rFonts w:ascii="宋体" w:hAnsi="宋体" w:hint="eastAsia"/>
          <w:sz w:val="24"/>
          <w:szCs w:val="24"/>
        </w:rPr>
        <w:t>（</w:t>
      </w:r>
      <w:r w:rsidR="005339FB">
        <w:rPr>
          <w:rFonts w:ascii="宋体" w:hAnsi="宋体" w:hint="eastAsia"/>
          <w:sz w:val="24"/>
          <w:szCs w:val="24"/>
        </w:rPr>
        <w:t>秘书</w:t>
      </w:r>
      <w:r w:rsidR="00E5396B">
        <w:rPr>
          <w:rFonts w:ascii="宋体" w:hAnsi="宋体" w:hint="eastAsia"/>
          <w:sz w:val="24"/>
          <w:szCs w:val="24"/>
        </w:rPr>
        <w:t>）协助</w:t>
      </w:r>
      <w:r w:rsidR="00156EB4">
        <w:rPr>
          <w:rFonts w:ascii="宋体" w:hAnsi="宋体" w:hint="eastAsia"/>
          <w:sz w:val="24"/>
          <w:szCs w:val="24"/>
        </w:rPr>
        <w:t>召集人做好各项</w:t>
      </w:r>
      <w:r w:rsidR="00E5396B">
        <w:rPr>
          <w:rFonts w:ascii="宋体" w:hAnsi="宋体" w:hint="eastAsia"/>
          <w:sz w:val="24"/>
          <w:szCs w:val="24"/>
        </w:rPr>
        <w:t>工作</w:t>
      </w:r>
      <w:r>
        <w:rPr>
          <w:rFonts w:ascii="宋体" w:hAnsi="宋体" w:hint="eastAsia"/>
          <w:sz w:val="24"/>
          <w:szCs w:val="24"/>
        </w:rPr>
        <w:t>。</w:t>
      </w:r>
    </w:p>
    <w:p w:rsidR="009625F6" w:rsidRPr="006146D5" w:rsidRDefault="009625F6" w:rsidP="0003788A">
      <w:pPr>
        <w:pStyle w:val="a3"/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6、具体任务在合同中</w:t>
      </w:r>
      <w:r w:rsidR="00E508A1">
        <w:rPr>
          <w:rFonts w:ascii="宋体" w:hAnsi="宋体" w:hint="eastAsia"/>
          <w:sz w:val="24"/>
          <w:szCs w:val="24"/>
        </w:rPr>
        <w:t>明确</w:t>
      </w:r>
      <w:r>
        <w:rPr>
          <w:rFonts w:ascii="宋体" w:hAnsi="宋体" w:hint="eastAsia"/>
          <w:sz w:val="24"/>
          <w:szCs w:val="24"/>
        </w:rPr>
        <w:t>约定。</w:t>
      </w:r>
    </w:p>
    <w:p w:rsidR="00915075" w:rsidRPr="0003788A" w:rsidRDefault="0003788A" w:rsidP="005E76D5">
      <w:pPr>
        <w:spacing w:beforeLines="50" w:before="156" w:afterLines="50" w:after="156"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四、</w:t>
      </w:r>
      <w:r w:rsidR="007816F8" w:rsidRPr="0003788A">
        <w:rPr>
          <w:rFonts w:ascii="宋体" w:hAnsi="宋体" w:hint="eastAsia"/>
          <w:b/>
          <w:bCs/>
          <w:sz w:val="24"/>
          <w:szCs w:val="24"/>
        </w:rPr>
        <w:t>青年</w:t>
      </w:r>
      <w:r w:rsidR="00E96E5B" w:rsidRPr="0003788A">
        <w:rPr>
          <w:rFonts w:ascii="宋体" w:hAnsi="宋体" w:hint="eastAsia"/>
          <w:b/>
          <w:bCs/>
          <w:sz w:val="24"/>
          <w:szCs w:val="24"/>
        </w:rPr>
        <w:t>团队</w:t>
      </w:r>
      <w:r w:rsidR="004C69D0" w:rsidRPr="0003788A">
        <w:rPr>
          <w:rFonts w:ascii="宋体" w:hAnsi="宋体" w:hint="eastAsia"/>
          <w:b/>
          <w:bCs/>
          <w:sz w:val="24"/>
          <w:szCs w:val="24"/>
        </w:rPr>
        <w:t>项目</w:t>
      </w:r>
      <w:r w:rsidR="00915075" w:rsidRPr="0003788A">
        <w:rPr>
          <w:rFonts w:ascii="宋体" w:hAnsi="宋体" w:hint="eastAsia"/>
          <w:b/>
          <w:bCs/>
          <w:sz w:val="24"/>
          <w:szCs w:val="24"/>
        </w:rPr>
        <w:t xml:space="preserve">申报评审　</w:t>
      </w:r>
    </w:p>
    <w:p w:rsidR="00915075" w:rsidRPr="007B41A9" w:rsidRDefault="00915075" w:rsidP="007B41A9">
      <w:pPr>
        <w:pStyle w:val="a3"/>
        <w:spacing w:line="360" w:lineRule="auto"/>
        <w:ind w:firstLine="480"/>
        <w:rPr>
          <w:rFonts w:ascii="宋体" w:hAnsi="宋体"/>
          <w:sz w:val="24"/>
          <w:szCs w:val="24"/>
        </w:rPr>
      </w:pPr>
      <w:r w:rsidRPr="007B41A9">
        <w:rPr>
          <w:rFonts w:ascii="宋体" w:hAnsi="宋体"/>
          <w:sz w:val="24"/>
          <w:szCs w:val="24"/>
        </w:rPr>
        <w:t>1</w:t>
      </w:r>
      <w:r w:rsidRPr="007B41A9">
        <w:rPr>
          <w:rFonts w:ascii="宋体" w:hAnsi="宋体" w:hint="eastAsia"/>
          <w:sz w:val="24"/>
          <w:szCs w:val="24"/>
        </w:rPr>
        <w:t>、</w:t>
      </w:r>
      <w:r w:rsidR="00D37637" w:rsidRPr="007B41A9">
        <w:rPr>
          <w:rFonts w:ascii="宋体" w:hAnsi="宋体" w:hint="eastAsia"/>
          <w:sz w:val="24"/>
          <w:szCs w:val="24"/>
        </w:rPr>
        <w:t>青年团队项目</w:t>
      </w:r>
      <w:r w:rsidR="00FA720B">
        <w:rPr>
          <w:rFonts w:ascii="宋体" w:hAnsi="宋体" w:hint="eastAsia"/>
          <w:sz w:val="24"/>
          <w:szCs w:val="24"/>
        </w:rPr>
        <w:t>依托学院或</w:t>
      </w:r>
      <w:r w:rsidR="00680D60" w:rsidRPr="007B41A9">
        <w:rPr>
          <w:rFonts w:ascii="宋体" w:hAnsi="宋体" w:hint="eastAsia"/>
          <w:sz w:val="24"/>
          <w:szCs w:val="24"/>
        </w:rPr>
        <w:t>相关学术机构</w:t>
      </w:r>
      <w:r w:rsidRPr="007B41A9">
        <w:rPr>
          <w:rFonts w:ascii="宋体" w:hAnsi="宋体" w:hint="eastAsia"/>
          <w:sz w:val="24"/>
          <w:szCs w:val="24"/>
        </w:rPr>
        <w:t>申报。</w:t>
      </w:r>
    </w:p>
    <w:p w:rsidR="00915075" w:rsidRPr="00E95A5A" w:rsidRDefault="0003788A" w:rsidP="005B5AA1">
      <w:pPr>
        <w:pStyle w:val="a3"/>
        <w:spacing w:line="360" w:lineRule="auto"/>
        <w:ind w:firstLine="480"/>
        <w:rPr>
          <w:rFonts w:ascii="宋体"/>
          <w:sz w:val="24"/>
          <w:szCs w:val="24"/>
        </w:rPr>
      </w:pPr>
      <w:bookmarkStart w:id="5" w:name="12"/>
      <w:bookmarkEnd w:id="5"/>
      <w:r>
        <w:rPr>
          <w:rFonts w:ascii="宋体" w:hAnsi="宋体" w:hint="eastAsia"/>
          <w:sz w:val="24"/>
          <w:szCs w:val="24"/>
        </w:rPr>
        <w:t>2</w:t>
      </w:r>
      <w:r w:rsidR="00915075">
        <w:rPr>
          <w:rFonts w:ascii="宋体" w:hAnsi="宋体" w:hint="eastAsia"/>
          <w:sz w:val="24"/>
          <w:szCs w:val="24"/>
        </w:rPr>
        <w:t>、</w:t>
      </w:r>
      <w:r w:rsidR="00915075" w:rsidRPr="00E95A5A">
        <w:rPr>
          <w:rFonts w:ascii="宋体" w:hAnsi="宋体" w:hint="eastAsia"/>
          <w:sz w:val="24"/>
          <w:szCs w:val="24"/>
        </w:rPr>
        <w:t>评审分为三个阶段：资格审查、专家评议、公示与发布。</w:t>
      </w:r>
    </w:p>
    <w:p w:rsidR="00915075" w:rsidRPr="00E95A5A" w:rsidRDefault="0003788A" w:rsidP="005B5AA1">
      <w:pPr>
        <w:pStyle w:val="a3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="00915075">
        <w:rPr>
          <w:rFonts w:ascii="宋体" w:hAnsi="宋体" w:hint="eastAsia"/>
          <w:sz w:val="24"/>
          <w:szCs w:val="24"/>
        </w:rPr>
        <w:t>、</w:t>
      </w:r>
      <w:r w:rsidR="00915075" w:rsidRPr="00E95A5A">
        <w:rPr>
          <w:rFonts w:ascii="宋体" w:hAnsi="宋体" w:hint="eastAsia"/>
          <w:sz w:val="24"/>
          <w:szCs w:val="24"/>
        </w:rPr>
        <w:t>资格审查工作由学术研究部</w:t>
      </w:r>
      <w:r w:rsidR="00D40C93">
        <w:rPr>
          <w:rFonts w:ascii="宋体" w:hAnsi="宋体" w:hint="eastAsia"/>
          <w:sz w:val="24"/>
          <w:szCs w:val="24"/>
        </w:rPr>
        <w:t>人文社会科学处</w:t>
      </w:r>
      <w:r w:rsidR="00915075" w:rsidRPr="00E95A5A">
        <w:rPr>
          <w:rFonts w:ascii="宋体" w:hAnsi="宋体" w:hint="eastAsia"/>
          <w:sz w:val="24"/>
          <w:szCs w:val="24"/>
        </w:rPr>
        <w:t>承担。</w:t>
      </w:r>
    </w:p>
    <w:p w:rsidR="00915075" w:rsidRPr="00E95A5A" w:rsidRDefault="0003788A" w:rsidP="005B5AA1">
      <w:pPr>
        <w:pStyle w:val="a3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 w:rsidR="00915075">
        <w:rPr>
          <w:rFonts w:ascii="宋体" w:hAnsi="宋体" w:hint="eastAsia"/>
          <w:sz w:val="24"/>
          <w:szCs w:val="24"/>
        </w:rPr>
        <w:t>、</w:t>
      </w:r>
      <w:r w:rsidR="009F0B2F">
        <w:rPr>
          <w:rFonts w:ascii="宋体" w:hAnsi="宋体" w:hint="eastAsia"/>
          <w:sz w:val="24"/>
          <w:szCs w:val="24"/>
        </w:rPr>
        <w:t>专家评议</w:t>
      </w:r>
      <w:r w:rsidR="00E508A1">
        <w:rPr>
          <w:rFonts w:ascii="宋体" w:hAnsi="宋体" w:hint="eastAsia"/>
          <w:sz w:val="24"/>
          <w:szCs w:val="24"/>
        </w:rPr>
        <w:t>实行校内、校外专家评议相结合</w:t>
      </w:r>
      <w:r w:rsidR="008E7308">
        <w:rPr>
          <w:rFonts w:ascii="宋体" w:hAnsi="宋体" w:hint="eastAsia"/>
          <w:sz w:val="24"/>
          <w:szCs w:val="24"/>
        </w:rPr>
        <w:t>的方式</w:t>
      </w:r>
      <w:r w:rsidR="00E508A1">
        <w:rPr>
          <w:rFonts w:ascii="宋体" w:hAnsi="宋体" w:hint="eastAsia"/>
          <w:sz w:val="24"/>
          <w:szCs w:val="24"/>
        </w:rPr>
        <w:t>并逐步过渡到校外专家评议。</w:t>
      </w:r>
      <w:r w:rsidR="00915075" w:rsidRPr="00E95A5A">
        <w:rPr>
          <w:rFonts w:ascii="宋体" w:hAnsi="宋体" w:hint="eastAsia"/>
          <w:sz w:val="24"/>
          <w:szCs w:val="24"/>
        </w:rPr>
        <w:t>由</w:t>
      </w:r>
      <w:r w:rsidR="00915075" w:rsidRPr="00E95A5A">
        <w:rPr>
          <w:rFonts w:ascii="宋体" w:hAnsi="宋体"/>
          <w:sz w:val="24"/>
          <w:szCs w:val="24"/>
        </w:rPr>
        <w:t xml:space="preserve">5-7 </w:t>
      </w:r>
      <w:r w:rsidR="008E7308">
        <w:rPr>
          <w:rFonts w:ascii="宋体" w:hAnsi="宋体" w:hint="eastAsia"/>
          <w:sz w:val="24"/>
          <w:szCs w:val="24"/>
        </w:rPr>
        <w:t>名专家</w:t>
      </w:r>
      <w:r w:rsidR="00915075" w:rsidRPr="00E95A5A">
        <w:rPr>
          <w:rFonts w:ascii="宋体" w:hAnsi="宋体" w:hint="eastAsia"/>
          <w:sz w:val="24"/>
          <w:szCs w:val="24"/>
        </w:rPr>
        <w:t>组成</w:t>
      </w:r>
      <w:r w:rsidR="008E7308">
        <w:rPr>
          <w:rFonts w:ascii="宋体" w:hAnsi="宋体" w:hint="eastAsia"/>
          <w:sz w:val="24"/>
          <w:szCs w:val="24"/>
        </w:rPr>
        <w:t>专家评议小组</w:t>
      </w:r>
      <w:r w:rsidR="00915075" w:rsidRPr="00E95A5A">
        <w:rPr>
          <w:rFonts w:ascii="宋体" w:hAnsi="宋体" w:hint="eastAsia"/>
          <w:sz w:val="24"/>
          <w:szCs w:val="24"/>
        </w:rPr>
        <w:t>，</w:t>
      </w:r>
      <w:r w:rsidR="00876877">
        <w:rPr>
          <w:rFonts w:ascii="宋体" w:hAnsi="宋体" w:hint="eastAsia"/>
          <w:sz w:val="24"/>
          <w:szCs w:val="24"/>
        </w:rPr>
        <w:t>专家评议小组对审查合格的</w:t>
      </w:r>
      <w:r w:rsidR="00D37637">
        <w:rPr>
          <w:rFonts w:ascii="宋体" w:hAnsi="宋体" w:hint="eastAsia"/>
          <w:sz w:val="24"/>
          <w:szCs w:val="24"/>
        </w:rPr>
        <w:t>青年</w:t>
      </w:r>
      <w:r w:rsidR="00D37637" w:rsidRPr="004C69D0">
        <w:rPr>
          <w:rFonts w:ascii="宋体" w:hAnsi="宋体" w:hint="eastAsia"/>
          <w:sz w:val="24"/>
          <w:szCs w:val="24"/>
        </w:rPr>
        <w:t>团队项目</w:t>
      </w:r>
      <w:r w:rsidR="00915075" w:rsidRPr="00E95A5A">
        <w:rPr>
          <w:rFonts w:ascii="宋体" w:hAnsi="宋体" w:hint="eastAsia"/>
          <w:sz w:val="24"/>
          <w:szCs w:val="24"/>
        </w:rPr>
        <w:t>进行学术评议，提出评议意见，</w:t>
      </w:r>
      <w:r w:rsidR="00876877">
        <w:rPr>
          <w:rFonts w:ascii="宋体" w:hAnsi="宋体" w:hint="eastAsia"/>
          <w:sz w:val="24"/>
          <w:szCs w:val="24"/>
        </w:rPr>
        <w:t>并</w:t>
      </w:r>
      <w:r w:rsidR="00915075" w:rsidRPr="00E95A5A">
        <w:rPr>
          <w:rFonts w:ascii="宋体" w:hAnsi="宋体" w:hint="eastAsia"/>
          <w:sz w:val="24"/>
          <w:szCs w:val="24"/>
        </w:rPr>
        <w:t>确定支持的团队</w:t>
      </w:r>
      <w:r w:rsidR="00876877">
        <w:rPr>
          <w:rFonts w:ascii="宋体" w:hAnsi="宋体" w:hint="eastAsia"/>
          <w:sz w:val="24"/>
          <w:szCs w:val="24"/>
        </w:rPr>
        <w:t>项目</w:t>
      </w:r>
      <w:r w:rsidR="009F0B2F">
        <w:rPr>
          <w:rFonts w:ascii="宋体" w:hAnsi="宋体" w:hint="eastAsia"/>
          <w:sz w:val="24"/>
          <w:szCs w:val="24"/>
        </w:rPr>
        <w:t>。</w:t>
      </w:r>
    </w:p>
    <w:p w:rsidR="00915075" w:rsidRPr="00E95A5A" w:rsidRDefault="0003788A" w:rsidP="005B5AA1">
      <w:pPr>
        <w:pStyle w:val="a3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 w:rsidR="00915075">
        <w:rPr>
          <w:rFonts w:ascii="宋体" w:hAnsi="宋体" w:hint="eastAsia"/>
          <w:sz w:val="24"/>
          <w:szCs w:val="24"/>
        </w:rPr>
        <w:t>、</w:t>
      </w:r>
      <w:r w:rsidR="00D40C93">
        <w:rPr>
          <w:rFonts w:ascii="宋体" w:hAnsi="宋体" w:hint="eastAsia"/>
          <w:sz w:val="24"/>
          <w:szCs w:val="24"/>
        </w:rPr>
        <w:t>人文社会科学处</w:t>
      </w:r>
      <w:r w:rsidR="00915075" w:rsidRPr="00E95A5A">
        <w:rPr>
          <w:rFonts w:ascii="宋体" w:hAnsi="宋体" w:hint="eastAsia"/>
          <w:sz w:val="24"/>
          <w:szCs w:val="24"/>
        </w:rPr>
        <w:t>将拟定支持的</w:t>
      </w:r>
      <w:r w:rsidR="006146D5">
        <w:rPr>
          <w:rFonts w:ascii="宋体" w:hAnsi="宋体" w:hint="eastAsia"/>
          <w:sz w:val="24"/>
          <w:szCs w:val="24"/>
        </w:rPr>
        <w:t>青年</w:t>
      </w:r>
      <w:r w:rsidR="00915075" w:rsidRPr="00E95A5A">
        <w:rPr>
          <w:rFonts w:ascii="宋体" w:hAnsi="宋体" w:hint="eastAsia"/>
          <w:sz w:val="24"/>
          <w:szCs w:val="24"/>
        </w:rPr>
        <w:t>团队项目在学校网站进行公示，公示</w:t>
      </w:r>
      <w:r w:rsidR="00915075" w:rsidRPr="00E95A5A">
        <w:rPr>
          <w:rFonts w:ascii="宋体" w:hAnsi="宋体" w:hint="eastAsia"/>
          <w:sz w:val="24"/>
          <w:szCs w:val="24"/>
        </w:rPr>
        <w:lastRenderedPageBreak/>
        <w:t>时间为</w:t>
      </w:r>
      <w:r w:rsidR="00915075" w:rsidRPr="00E95A5A">
        <w:rPr>
          <w:rFonts w:ascii="宋体" w:hAnsi="宋体"/>
          <w:sz w:val="24"/>
          <w:szCs w:val="24"/>
        </w:rPr>
        <w:t>7</w:t>
      </w:r>
      <w:r w:rsidR="00915075" w:rsidRPr="00E95A5A">
        <w:rPr>
          <w:rFonts w:ascii="宋体" w:hAnsi="宋体" w:hint="eastAsia"/>
          <w:sz w:val="24"/>
          <w:szCs w:val="24"/>
        </w:rPr>
        <w:t>个工作日。对公示无异议的</w:t>
      </w:r>
      <w:r w:rsidR="00D37637">
        <w:rPr>
          <w:rFonts w:ascii="宋体" w:hAnsi="宋体" w:hint="eastAsia"/>
          <w:sz w:val="24"/>
          <w:szCs w:val="24"/>
        </w:rPr>
        <w:t>青年</w:t>
      </w:r>
      <w:r w:rsidR="00D37637" w:rsidRPr="004C69D0">
        <w:rPr>
          <w:rFonts w:ascii="宋体" w:hAnsi="宋体" w:hint="eastAsia"/>
          <w:sz w:val="24"/>
          <w:szCs w:val="24"/>
        </w:rPr>
        <w:t>团队项目</w:t>
      </w:r>
      <w:r w:rsidR="00915075" w:rsidRPr="00E95A5A">
        <w:rPr>
          <w:rFonts w:ascii="宋体" w:hAnsi="宋体" w:hint="eastAsia"/>
          <w:sz w:val="24"/>
          <w:szCs w:val="24"/>
        </w:rPr>
        <w:t>予以公开发布。</w:t>
      </w:r>
    </w:p>
    <w:p w:rsidR="00915075" w:rsidRPr="00E95A5A" w:rsidRDefault="0003788A" w:rsidP="005E76D5">
      <w:pPr>
        <w:pStyle w:val="a3"/>
        <w:spacing w:beforeLines="50" w:before="156" w:afterLines="50" w:after="156" w:line="360" w:lineRule="auto"/>
        <w:ind w:firstLine="482"/>
        <w:rPr>
          <w:rFonts w:asci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五</w:t>
      </w:r>
      <w:r w:rsidR="00915075" w:rsidRPr="00E95A5A">
        <w:rPr>
          <w:rFonts w:ascii="宋体" w:hAnsi="宋体" w:hint="eastAsia"/>
          <w:b/>
          <w:bCs/>
          <w:sz w:val="24"/>
          <w:szCs w:val="24"/>
        </w:rPr>
        <w:t>、经费支持</w:t>
      </w:r>
    </w:p>
    <w:p w:rsidR="00915075" w:rsidRPr="00E95A5A" w:rsidRDefault="00915075" w:rsidP="005B5AA1">
      <w:pPr>
        <w:pStyle w:val="a3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</w:t>
      </w:r>
      <w:r w:rsidR="00D37637">
        <w:rPr>
          <w:rFonts w:ascii="宋体" w:hAnsi="宋体" w:hint="eastAsia"/>
          <w:sz w:val="24"/>
          <w:szCs w:val="24"/>
        </w:rPr>
        <w:t>青年</w:t>
      </w:r>
      <w:r w:rsidR="00D37637" w:rsidRPr="004C69D0">
        <w:rPr>
          <w:rFonts w:ascii="宋体" w:hAnsi="宋体" w:hint="eastAsia"/>
          <w:sz w:val="24"/>
          <w:szCs w:val="24"/>
        </w:rPr>
        <w:t>团队项目</w:t>
      </w:r>
      <w:r w:rsidRPr="00E95A5A">
        <w:rPr>
          <w:rFonts w:ascii="宋体" w:hAnsi="宋体" w:hint="eastAsia"/>
          <w:sz w:val="24"/>
          <w:szCs w:val="24"/>
        </w:rPr>
        <w:t>经费来源于学校自主创新经费；</w:t>
      </w:r>
    </w:p>
    <w:p w:rsidR="00915075" w:rsidRPr="00E95A5A" w:rsidRDefault="00915075" w:rsidP="005B5AA1">
      <w:pPr>
        <w:pStyle w:val="a3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</w:t>
      </w:r>
      <w:r w:rsidR="00D37637">
        <w:rPr>
          <w:rFonts w:ascii="宋体" w:hAnsi="宋体" w:hint="eastAsia"/>
          <w:sz w:val="24"/>
          <w:szCs w:val="24"/>
        </w:rPr>
        <w:t>青年</w:t>
      </w:r>
      <w:r w:rsidR="00D37637" w:rsidRPr="004C69D0">
        <w:rPr>
          <w:rFonts w:ascii="宋体" w:hAnsi="宋体" w:hint="eastAsia"/>
          <w:sz w:val="24"/>
          <w:szCs w:val="24"/>
        </w:rPr>
        <w:t>团队项目</w:t>
      </w:r>
      <w:r w:rsidRPr="00E95A5A">
        <w:rPr>
          <w:rFonts w:ascii="宋体" w:hAnsi="宋体" w:hint="eastAsia"/>
          <w:sz w:val="24"/>
          <w:szCs w:val="24"/>
        </w:rPr>
        <w:t>每年建设经费</w:t>
      </w:r>
      <w:r w:rsidRPr="00E95A5A">
        <w:rPr>
          <w:rFonts w:ascii="宋体" w:hAnsi="宋体"/>
          <w:sz w:val="24"/>
          <w:szCs w:val="24"/>
        </w:rPr>
        <w:t>12</w:t>
      </w:r>
      <w:r w:rsidRPr="00E95A5A">
        <w:rPr>
          <w:rFonts w:ascii="宋体" w:hAnsi="宋体" w:hint="eastAsia"/>
          <w:sz w:val="24"/>
          <w:szCs w:val="24"/>
        </w:rPr>
        <w:t>万元</w:t>
      </w:r>
      <w:r w:rsidR="007B41A9">
        <w:rPr>
          <w:rFonts w:ascii="宋体" w:hAnsi="宋体" w:hint="eastAsia"/>
          <w:sz w:val="24"/>
          <w:szCs w:val="24"/>
        </w:rPr>
        <w:t>左右</w:t>
      </w:r>
      <w:r w:rsidRPr="00E95A5A">
        <w:rPr>
          <w:rFonts w:ascii="宋体" w:hAnsi="宋体" w:hint="eastAsia"/>
          <w:sz w:val="24"/>
          <w:szCs w:val="24"/>
        </w:rPr>
        <w:t>，具体经费视</w:t>
      </w:r>
      <w:r w:rsidR="009625F6">
        <w:rPr>
          <w:rFonts w:ascii="宋体" w:hAnsi="宋体" w:hint="eastAsia"/>
          <w:sz w:val="24"/>
          <w:szCs w:val="24"/>
        </w:rPr>
        <w:t>青年</w:t>
      </w:r>
      <w:r w:rsidRPr="00E95A5A">
        <w:rPr>
          <w:rFonts w:ascii="宋体" w:hAnsi="宋体" w:hint="eastAsia"/>
          <w:sz w:val="24"/>
          <w:szCs w:val="24"/>
        </w:rPr>
        <w:t>团队</w:t>
      </w:r>
      <w:r w:rsidR="00B13C42">
        <w:rPr>
          <w:rFonts w:ascii="宋体" w:hAnsi="宋体" w:hint="eastAsia"/>
          <w:sz w:val="24"/>
          <w:szCs w:val="24"/>
        </w:rPr>
        <w:t>项目</w:t>
      </w:r>
      <w:r w:rsidRPr="00E95A5A">
        <w:rPr>
          <w:rFonts w:ascii="宋体" w:hAnsi="宋体" w:hint="eastAsia"/>
          <w:sz w:val="24"/>
          <w:szCs w:val="24"/>
        </w:rPr>
        <w:t>规模和研究任务确定；</w:t>
      </w:r>
    </w:p>
    <w:p w:rsidR="00915075" w:rsidRPr="00E95A5A" w:rsidRDefault="00915075" w:rsidP="005B5AA1">
      <w:pPr>
        <w:pStyle w:val="a3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</w:t>
      </w:r>
      <w:r w:rsidR="00D37637">
        <w:rPr>
          <w:rFonts w:ascii="宋体" w:hAnsi="宋体" w:hint="eastAsia"/>
          <w:sz w:val="24"/>
          <w:szCs w:val="24"/>
        </w:rPr>
        <w:t>青年</w:t>
      </w:r>
      <w:r w:rsidR="00D37637" w:rsidRPr="004C69D0">
        <w:rPr>
          <w:rFonts w:ascii="宋体" w:hAnsi="宋体" w:hint="eastAsia"/>
          <w:sz w:val="24"/>
          <w:szCs w:val="24"/>
        </w:rPr>
        <w:t>团队项目</w:t>
      </w:r>
      <w:r w:rsidR="00496B5C">
        <w:rPr>
          <w:rFonts w:ascii="宋体" w:hAnsi="宋体" w:hint="eastAsia"/>
          <w:sz w:val="24"/>
          <w:szCs w:val="24"/>
        </w:rPr>
        <w:t>经费</w:t>
      </w:r>
      <w:r w:rsidRPr="00E95A5A">
        <w:rPr>
          <w:rFonts w:ascii="宋体" w:hAnsi="宋体" w:hint="eastAsia"/>
          <w:sz w:val="24"/>
          <w:szCs w:val="24"/>
        </w:rPr>
        <w:t>由</w:t>
      </w:r>
      <w:r w:rsidR="00CC4BD7">
        <w:rPr>
          <w:rFonts w:ascii="宋体" w:hAnsi="宋体" w:hint="eastAsia"/>
          <w:sz w:val="24"/>
          <w:szCs w:val="24"/>
        </w:rPr>
        <w:t>青年</w:t>
      </w:r>
      <w:r w:rsidRPr="00E95A5A">
        <w:rPr>
          <w:rFonts w:ascii="宋体" w:hAnsi="宋体" w:hint="eastAsia"/>
          <w:sz w:val="24"/>
          <w:szCs w:val="24"/>
        </w:rPr>
        <w:t>团队</w:t>
      </w:r>
      <w:r w:rsidR="00396184">
        <w:rPr>
          <w:rFonts w:ascii="宋体" w:hAnsi="宋体" w:hint="eastAsia"/>
          <w:sz w:val="24"/>
          <w:szCs w:val="24"/>
        </w:rPr>
        <w:t>项目</w:t>
      </w:r>
      <w:r w:rsidR="00CC4BD7">
        <w:rPr>
          <w:rFonts w:ascii="宋体" w:hAnsi="宋体" w:hint="eastAsia"/>
          <w:sz w:val="24"/>
          <w:szCs w:val="24"/>
        </w:rPr>
        <w:t>召集人</w:t>
      </w:r>
      <w:r w:rsidRPr="00E95A5A">
        <w:rPr>
          <w:rFonts w:ascii="宋体" w:hAnsi="宋体" w:hint="eastAsia"/>
          <w:sz w:val="24"/>
          <w:szCs w:val="24"/>
        </w:rPr>
        <w:t>负责支配</w:t>
      </w:r>
      <w:r w:rsidR="00496B5C">
        <w:rPr>
          <w:rFonts w:ascii="宋体" w:hAnsi="宋体" w:hint="eastAsia"/>
          <w:sz w:val="24"/>
          <w:szCs w:val="24"/>
        </w:rPr>
        <w:t>不超过</w:t>
      </w:r>
      <w:r w:rsidR="008E7308">
        <w:rPr>
          <w:rFonts w:ascii="宋体" w:hAnsi="宋体" w:hint="eastAsia"/>
          <w:sz w:val="24"/>
          <w:szCs w:val="24"/>
        </w:rPr>
        <w:t>15</w:t>
      </w:r>
      <w:r w:rsidR="00496B5C">
        <w:rPr>
          <w:rFonts w:ascii="宋体" w:hAnsi="宋体" w:hint="eastAsia"/>
          <w:sz w:val="24"/>
          <w:szCs w:val="24"/>
        </w:rPr>
        <w:t>%</w:t>
      </w:r>
      <w:r w:rsidRPr="00E95A5A">
        <w:rPr>
          <w:rFonts w:ascii="宋体" w:hAnsi="宋体" w:hint="eastAsia"/>
          <w:sz w:val="24"/>
          <w:szCs w:val="24"/>
        </w:rPr>
        <w:t>，主要用于</w:t>
      </w:r>
      <w:r w:rsidR="006146D5">
        <w:rPr>
          <w:rFonts w:ascii="宋体" w:hAnsi="宋体" w:hint="eastAsia"/>
          <w:sz w:val="24"/>
          <w:szCs w:val="24"/>
        </w:rPr>
        <w:t>青年</w:t>
      </w:r>
      <w:r w:rsidRPr="00E95A5A">
        <w:rPr>
          <w:rFonts w:ascii="宋体" w:hAnsi="宋体" w:hint="eastAsia"/>
          <w:sz w:val="24"/>
          <w:szCs w:val="24"/>
        </w:rPr>
        <w:t>团队</w:t>
      </w:r>
      <w:r w:rsidR="006146D5">
        <w:rPr>
          <w:rFonts w:ascii="宋体" w:hAnsi="宋体" w:hint="eastAsia"/>
          <w:sz w:val="24"/>
          <w:szCs w:val="24"/>
        </w:rPr>
        <w:t>项目的</w:t>
      </w:r>
      <w:r w:rsidR="003E31CD">
        <w:rPr>
          <w:rFonts w:ascii="宋体" w:hAnsi="宋体" w:hint="eastAsia"/>
          <w:sz w:val="24"/>
          <w:szCs w:val="24"/>
        </w:rPr>
        <w:t>日常活动</w:t>
      </w:r>
      <w:r w:rsidR="00B13C42">
        <w:rPr>
          <w:rFonts w:ascii="宋体" w:hAnsi="宋体" w:hint="eastAsia"/>
          <w:sz w:val="24"/>
          <w:szCs w:val="24"/>
        </w:rPr>
        <w:t>安排</w:t>
      </w:r>
      <w:r w:rsidR="003E31CD">
        <w:rPr>
          <w:rFonts w:ascii="宋体" w:hAnsi="宋体" w:hint="eastAsia"/>
          <w:sz w:val="24"/>
          <w:szCs w:val="24"/>
        </w:rPr>
        <w:t>、学术论坛举办</w:t>
      </w:r>
      <w:r w:rsidRPr="00E95A5A">
        <w:rPr>
          <w:rFonts w:ascii="宋体" w:hAnsi="宋体" w:hint="eastAsia"/>
          <w:sz w:val="24"/>
          <w:szCs w:val="24"/>
        </w:rPr>
        <w:t>等相关费用的开支；其余</w:t>
      </w:r>
      <w:r w:rsidR="008E7308">
        <w:rPr>
          <w:rFonts w:ascii="宋体" w:hAnsi="宋体"/>
          <w:sz w:val="24"/>
          <w:szCs w:val="24"/>
        </w:rPr>
        <w:t>8</w:t>
      </w:r>
      <w:r w:rsidR="008E7308">
        <w:rPr>
          <w:rFonts w:ascii="宋体" w:hAnsi="宋体" w:hint="eastAsia"/>
          <w:sz w:val="24"/>
          <w:szCs w:val="24"/>
        </w:rPr>
        <w:t>5</w:t>
      </w:r>
      <w:r w:rsidRPr="00E95A5A">
        <w:rPr>
          <w:rFonts w:ascii="宋体" w:hAnsi="宋体"/>
          <w:sz w:val="24"/>
          <w:szCs w:val="24"/>
        </w:rPr>
        <w:t>%</w:t>
      </w:r>
      <w:r w:rsidR="003E31CD">
        <w:rPr>
          <w:rFonts w:ascii="宋体" w:hAnsi="宋体" w:hint="eastAsia"/>
          <w:sz w:val="24"/>
          <w:szCs w:val="24"/>
        </w:rPr>
        <w:t>的</w:t>
      </w:r>
      <w:r w:rsidR="008E7308">
        <w:rPr>
          <w:rFonts w:ascii="宋体" w:hAnsi="宋体" w:hint="eastAsia"/>
          <w:sz w:val="24"/>
          <w:szCs w:val="24"/>
        </w:rPr>
        <w:t>经费将</w:t>
      </w:r>
      <w:r w:rsidR="008B4BAC">
        <w:rPr>
          <w:rFonts w:ascii="宋体" w:hAnsi="宋体" w:hint="eastAsia"/>
          <w:sz w:val="24"/>
          <w:szCs w:val="24"/>
        </w:rPr>
        <w:t>根据项目研究实际情况以及</w:t>
      </w:r>
      <w:r w:rsidR="00CC4BD7">
        <w:rPr>
          <w:rFonts w:ascii="宋体" w:hAnsi="宋体" w:hint="eastAsia"/>
          <w:sz w:val="24"/>
          <w:szCs w:val="24"/>
        </w:rPr>
        <w:t>青年</w:t>
      </w:r>
      <w:r w:rsidRPr="00E95A5A">
        <w:rPr>
          <w:rFonts w:ascii="宋体" w:hAnsi="宋体" w:hint="eastAsia"/>
          <w:sz w:val="24"/>
          <w:szCs w:val="24"/>
        </w:rPr>
        <w:t>团队</w:t>
      </w:r>
      <w:r w:rsidR="005B12A5">
        <w:rPr>
          <w:rFonts w:ascii="宋体" w:hAnsi="宋体" w:hint="eastAsia"/>
          <w:sz w:val="24"/>
          <w:szCs w:val="24"/>
        </w:rPr>
        <w:t>项目</w:t>
      </w:r>
      <w:r w:rsidR="00CC4BD7">
        <w:rPr>
          <w:rFonts w:ascii="宋体" w:hAnsi="宋体" w:hint="eastAsia"/>
          <w:sz w:val="24"/>
          <w:szCs w:val="24"/>
        </w:rPr>
        <w:t>召集人</w:t>
      </w:r>
      <w:r w:rsidR="00D9743B">
        <w:rPr>
          <w:rFonts w:ascii="宋体" w:hAnsi="宋体" w:hint="eastAsia"/>
          <w:sz w:val="24"/>
          <w:szCs w:val="24"/>
        </w:rPr>
        <w:t>和负责人协商</w:t>
      </w:r>
      <w:r w:rsidR="008B4BAC">
        <w:rPr>
          <w:rFonts w:ascii="宋体" w:hAnsi="宋体" w:hint="eastAsia"/>
          <w:sz w:val="24"/>
          <w:szCs w:val="24"/>
        </w:rPr>
        <w:t>意见</w:t>
      </w:r>
      <w:r w:rsidR="00D9743B">
        <w:rPr>
          <w:rFonts w:ascii="宋体" w:hAnsi="宋体" w:hint="eastAsia"/>
          <w:sz w:val="24"/>
          <w:szCs w:val="24"/>
        </w:rPr>
        <w:t>，由学校</w:t>
      </w:r>
      <w:r w:rsidR="008B4BAC" w:rsidRPr="00E95A5A">
        <w:rPr>
          <w:rFonts w:ascii="宋体" w:hAnsi="宋体" w:hint="eastAsia"/>
          <w:sz w:val="24"/>
          <w:szCs w:val="24"/>
        </w:rPr>
        <w:t>分配给</w:t>
      </w:r>
      <w:r w:rsidR="00CC4BD7">
        <w:rPr>
          <w:rFonts w:ascii="宋体" w:hAnsi="宋体" w:hint="eastAsia"/>
          <w:sz w:val="24"/>
          <w:szCs w:val="24"/>
        </w:rPr>
        <w:t>青年</w:t>
      </w:r>
      <w:r w:rsidR="008B4BAC" w:rsidRPr="00E95A5A">
        <w:rPr>
          <w:rFonts w:ascii="宋体" w:hAnsi="宋体" w:hint="eastAsia"/>
          <w:sz w:val="24"/>
          <w:szCs w:val="24"/>
        </w:rPr>
        <w:t>团队</w:t>
      </w:r>
      <w:r w:rsidR="008B4BAC">
        <w:rPr>
          <w:rFonts w:ascii="宋体" w:hAnsi="宋体" w:hint="eastAsia"/>
          <w:sz w:val="24"/>
          <w:szCs w:val="24"/>
        </w:rPr>
        <w:t>项目负责人。</w:t>
      </w:r>
    </w:p>
    <w:p w:rsidR="00915075" w:rsidRPr="00E95A5A" w:rsidRDefault="00915075" w:rsidP="005B5AA1">
      <w:pPr>
        <w:pStyle w:val="a3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、</w:t>
      </w:r>
      <w:r w:rsidR="00CC4BD7">
        <w:rPr>
          <w:rFonts w:ascii="宋体" w:hAnsi="宋体" w:hint="eastAsia"/>
          <w:sz w:val="24"/>
          <w:szCs w:val="24"/>
        </w:rPr>
        <w:t>青年</w:t>
      </w:r>
      <w:r w:rsidR="00CC4BD7" w:rsidRPr="00E95A5A">
        <w:rPr>
          <w:rFonts w:ascii="宋体" w:hAnsi="宋体" w:hint="eastAsia"/>
          <w:sz w:val="24"/>
          <w:szCs w:val="24"/>
        </w:rPr>
        <w:t>团队</w:t>
      </w:r>
      <w:r w:rsidR="00CC4BD7">
        <w:rPr>
          <w:rFonts w:ascii="宋体" w:hAnsi="宋体" w:hint="eastAsia"/>
          <w:sz w:val="24"/>
          <w:szCs w:val="24"/>
        </w:rPr>
        <w:t>项目负责人所获</w:t>
      </w:r>
      <w:r w:rsidRPr="00E95A5A">
        <w:rPr>
          <w:rFonts w:ascii="宋体" w:hAnsi="宋体" w:hint="eastAsia"/>
          <w:sz w:val="24"/>
          <w:szCs w:val="24"/>
        </w:rPr>
        <w:t>资助经费主要用于与</w:t>
      </w:r>
      <w:r w:rsidR="00D37637">
        <w:rPr>
          <w:rFonts w:ascii="宋体" w:hAnsi="宋体" w:hint="eastAsia"/>
          <w:sz w:val="24"/>
          <w:szCs w:val="24"/>
        </w:rPr>
        <w:t>青年</w:t>
      </w:r>
      <w:r w:rsidR="00D37637" w:rsidRPr="004C69D0">
        <w:rPr>
          <w:rFonts w:ascii="宋体" w:hAnsi="宋体" w:hint="eastAsia"/>
          <w:sz w:val="24"/>
          <w:szCs w:val="24"/>
        </w:rPr>
        <w:t>团队项目</w:t>
      </w:r>
      <w:r w:rsidRPr="00E95A5A">
        <w:rPr>
          <w:rFonts w:ascii="宋体" w:hAnsi="宋体" w:hint="eastAsia"/>
          <w:sz w:val="24"/>
          <w:szCs w:val="24"/>
        </w:rPr>
        <w:t>目标相关的学术研究和学术活动，包括论文发表费、资料数据费、学术交流费、专家邀请费、出版印刷费、组织学术活动费、劳务费及其他相关费用。</w:t>
      </w:r>
    </w:p>
    <w:p w:rsidR="00915075" w:rsidRPr="00E95A5A" w:rsidRDefault="00862660" w:rsidP="005E76D5">
      <w:pPr>
        <w:pStyle w:val="a3"/>
        <w:spacing w:beforeLines="50" w:before="156" w:afterLines="50" w:after="156" w:line="360" w:lineRule="auto"/>
        <w:ind w:firstLine="482"/>
        <w:rPr>
          <w:rFonts w:asci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五</w:t>
      </w:r>
      <w:r w:rsidR="00915075" w:rsidRPr="00E95A5A">
        <w:rPr>
          <w:rFonts w:ascii="宋体" w:hAnsi="宋体" w:hint="eastAsia"/>
          <w:b/>
          <w:bCs/>
          <w:sz w:val="24"/>
          <w:szCs w:val="24"/>
        </w:rPr>
        <w:t>、</w:t>
      </w:r>
      <w:r w:rsidR="00E96E5B" w:rsidRPr="00E96E5B">
        <w:rPr>
          <w:rFonts w:ascii="宋体" w:hAnsi="宋体" w:hint="eastAsia"/>
          <w:b/>
          <w:bCs/>
          <w:sz w:val="24"/>
          <w:szCs w:val="24"/>
        </w:rPr>
        <w:t>团队项目</w:t>
      </w:r>
      <w:r w:rsidR="00915075" w:rsidRPr="00E95A5A">
        <w:rPr>
          <w:rFonts w:ascii="宋体" w:hAnsi="宋体" w:hint="eastAsia"/>
          <w:b/>
          <w:bCs/>
          <w:sz w:val="24"/>
          <w:szCs w:val="24"/>
        </w:rPr>
        <w:t>管理与考核</w:t>
      </w:r>
    </w:p>
    <w:p w:rsidR="00915075" w:rsidRPr="00E95A5A" w:rsidRDefault="00915075" w:rsidP="005B5AA1">
      <w:pPr>
        <w:spacing w:line="360" w:lineRule="auto"/>
        <w:ind w:firstLineChars="200" w:firstLine="480"/>
        <w:rPr>
          <w:sz w:val="24"/>
          <w:szCs w:val="24"/>
        </w:rPr>
      </w:pPr>
      <w:r w:rsidRPr="00E95A5A">
        <w:rPr>
          <w:rFonts w:ascii="宋体" w:hAnsi="宋体"/>
          <w:sz w:val="24"/>
          <w:szCs w:val="24"/>
        </w:rPr>
        <w:t>1</w:t>
      </w:r>
      <w:r w:rsidRPr="00E95A5A">
        <w:rPr>
          <w:rFonts w:ascii="宋体" w:hAnsi="宋体" w:hint="eastAsia"/>
          <w:sz w:val="24"/>
          <w:szCs w:val="24"/>
        </w:rPr>
        <w:t>、</w:t>
      </w:r>
      <w:r w:rsidR="00D37637">
        <w:rPr>
          <w:rFonts w:ascii="宋体" w:hAnsi="宋体" w:hint="eastAsia"/>
          <w:sz w:val="24"/>
          <w:szCs w:val="24"/>
        </w:rPr>
        <w:t>青年</w:t>
      </w:r>
      <w:r w:rsidR="00D37637" w:rsidRPr="004C69D0">
        <w:rPr>
          <w:rFonts w:ascii="宋体" w:hAnsi="宋体" w:hint="eastAsia"/>
          <w:sz w:val="24"/>
          <w:szCs w:val="24"/>
        </w:rPr>
        <w:t>团队项目</w:t>
      </w:r>
      <w:r w:rsidRPr="00E95A5A">
        <w:rPr>
          <w:rFonts w:ascii="宋体" w:hAnsi="宋体" w:hint="eastAsia"/>
          <w:sz w:val="24"/>
          <w:szCs w:val="24"/>
        </w:rPr>
        <w:t>管理的基本原则是：自我管理、绩效评估、竞争淘汰、滚动资助。</w:t>
      </w:r>
      <w:r w:rsidR="0018350C" w:rsidRPr="00E95A5A">
        <w:rPr>
          <w:rFonts w:ascii="宋体" w:hAnsi="宋体" w:hint="eastAsia"/>
          <w:sz w:val="24"/>
          <w:szCs w:val="24"/>
        </w:rPr>
        <w:t>学校对</w:t>
      </w:r>
      <w:r w:rsidR="0018350C">
        <w:rPr>
          <w:rFonts w:ascii="宋体" w:hAnsi="宋体" w:hint="eastAsia"/>
          <w:sz w:val="24"/>
          <w:szCs w:val="24"/>
        </w:rPr>
        <w:t>青年</w:t>
      </w:r>
      <w:r w:rsidR="0018350C" w:rsidRPr="004C69D0">
        <w:rPr>
          <w:rFonts w:ascii="宋体" w:hAnsi="宋体" w:hint="eastAsia"/>
          <w:sz w:val="24"/>
          <w:szCs w:val="24"/>
        </w:rPr>
        <w:t>团队项目</w:t>
      </w:r>
      <w:r w:rsidR="0018350C" w:rsidRPr="00E95A5A">
        <w:rPr>
          <w:rFonts w:ascii="宋体" w:hAnsi="宋体" w:hint="eastAsia"/>
          <w:sz w:val="24"/>
          <w:szCs w:val="24"/>
        </w:rPr>
        <w:t>实行合同式管理</w:t>
      </w:r>
      <w:r w:rsidR="0018350C">
        <w:rPr>
          <w:rFonts w:ascii="宋体" w:hAnsi="宋体" w:hint="eastAsia"/>
          <w:sz w:val="24"/>
          <w:szCs w:val="24"/>
        </w:rPr>
        <w:t>。</w:t>
      </w:r>
    </w:p>
    <w:p w:rsidR="00915075" w:rsidRPr="00E95A5A" w:rsidRDefault="00915075" w:rsidP="005B5AA1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E95A5A">
        <w:rPr>
          <w:rFonts w:ascii="宋体" w:hAnsi="宋体"/>
          <w:sz w:val="24"/>
          <w:szCs w:val="24"/>
        </w:rPr>
        <w:t>2</w:t>
      </w:r>
      <w:r w:rsidRPr="00E95A5A">
        <w:rPr>
          <w:rFonts w:ascii="宋体" w:hAnsi="宋体" w:hint="eastAsia"/>
          <w:sz w:val="24"/>
          <w:szCs w:val="24"/>
        </w:rPr>
        <w:t>、自我管理</w:t>
      </w:r>
    </w:p>
    <w:p w:rsidR="00915075" w:rsidRPr="00E95A5A" w:rsidRDefault="00D37637" w:rsidP="005B5AA1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青年</w:t>
      </w:r>
      <w:r w:rsidRPr="004C69D0">
        <w:rPr>
          <w:rFonts w:ascii="宋体" w:hAnsi="宋体" w:hint="eastAsia"/>
          <w:sz w:val="24"/>
          <w:szCs w:val="24"/>
        </w:rPr>
        <w:t>团队项目</w:t>
      </w:r>
      <w:r w:rsidR="00C56D4C">
        <w:rPr>
          <w:rFonts w:ascii="宋体" w:hAnsi="宋体" w:hint="eastAsia"/>
          <w:sz w:val="24"/>
          <w:szCs w:val="24"/>
        </w:rPr>
        <w:t>要</w:t>
      </w:r>
      <w:r w:rsidR="00D816BC">
        <w:rPr>
          <w:rFonts w:ascii="宋体" w:hAnsi="宋体" w:hint="eastAsia"/>
          <w:sz w:val="24"/>
          <w:szCs w:val="24"/>
        </w:rPr>
        <w:t>以</w:t>
      </w:r>
      <w:r w:rsidR="00D816BC" w:rsidRPr="00E95A5A">
        <w:rPr>
          <w:rFonts w:ascii="宋体" w:hAnsi="宋体" w:hint="eastAsia"/>
          <w:sz w:val="24"/>
          <w:szCs w:val="24"/>
        </w:rPr>
        <w:t>研究领域与方向</w:t>
      </w:r>
      <w:r w:rsidR="00D816BC">
        <w:rPr>
          <w:rFonts w:ascii="宋体" w:hAnsi="宋体" w:hint="eastAsia"/>
          <w:sz w:val="24"/>
          <w:szCs w:val="24"/>
        </w:rPr>
        <w:t>命名，每个青年</w:t>
      </w:r>
      <w:r w:rsidR="00D816BC" w:rsidRPr="004C69D0">
        <w:rPr>
          <w:rFonts w:ascii="宋体" w:hAnsi="宋体" w:hint="eastAsia"/>
          <w:sz w:val="24"/>
          <w:szCs w:val="24"/>
        </w:rPr>
        <w:t>团队项目</w:t>
      </w:r>
      <w:r w:rsidR="00915075" w:rsidRPr="00E95A5A">
        <w:rPr>
          <w:rFonts w:ascii="宋体" w:hAnsi="宋体" w:hint="eastAsia"/>
          <w:sz w:val="24"/>
          <w:szCs w:val="24"/>
        </w:rPr>
        <w:t>建立自我管理的机制，</w:t>
      </w:r>
      <w:r w:rsidR="006146D5">
        <w:rPr>
          <w:rFonts w:ascii="宋体" w:hAnsi="宋体" w:hint="eastAsia"/>
          <w:sz w:val="24"/>
          <w:szCs w:val="24"/>
        </w:rPr>
        <w:t>实行青年团队项目召集人</w:t>
      </w:r>
      <w:r w:rsidR="006146D5" w:rsidRPr="00E95A5A">
        <w:rPr>
          <w:rFonts w:ascii="宋体" w:hAnsi="宋体" w:hint="eastAsia"/>
          <w:sz w:val="24"/>
          <w:szCs w:val="24"/>
        </w:rPr>
        <w:t>协调下的责任共担的管理模式</w:t>
      </w:r>
      <w:r w:rsidR="0018350C">
        <w:rPr>
          <w:rFonts w:ascii="宋体" w:hAnsi="宋体" w:hint="eastAsia"/>
          <w:sz w:val="24"/>
          <w:szCs w:val="24"/>
        </w:rPr>
        <w:t>。每个青年</w:t>
      </w:r>
      <w:r w:rsidR="00915075" w:rsidRPr="00E95A5A">
        <w:rPr>
          <w:rFonts w:ascii="宋体" w:hAnsi="宋体" w:hint="eastAsia"/>
          <w:sz w:val="24"/>
          <w:szCs w:val="24"/>
        </w:rPr>
        <w:t>团队</w:t>
      </w:r>
      <w:r w:rsidR="00650928">
        <w:rPr>
          <w:rFonts w:ascii="宋体" w:hAnsi="宋体" w:hint="eastAsia"/>
          <w:sz w:val="24"/>
          <w:szCs w:val="24"/>
        </w:rPr>
        <w:t>项目</w:t>
      </w:r>
      <w:r w:rsidR="0018350C" w:rsidRPr="00E95A5A">
        <w:rPr>
          <w:rFonts w:ascii="宋体" w:hAnsi="宋体" w:hint="eastAsia"/>
          <w:sz w:val="24"/>
          <w:szCs w:val="24"/>
        </w:rPr>
        <w:t>选定</w:t>
      </w:r>
      <w:r w:rsidR="0018350C">
        <w:rPr>
          <w:rFonts w:ascii="宋体" w:hAnsi="宋体" w:hint="eastAsia"/>
          <w:sz w:val="24"/>
          <w:szCs w:val="24"/>
        </w:rPr>
        <w:t>自己的</w:t>
      </w:r>
      <w:r w:rsidR="00915075" w:rsidRPr="00E95A5A">
        <w:rPr>
          <w:rFonts w:ascii="宋体" w:hAnsi="宋体" w:hint="eastAsia"/>
          <w:sz w:val="24"/>
          <w:szCs w:val="24"/>
        </w:rPr>
        <w:t>联络员</w:t>
      </w:r>
      <w:r w:rsidR="000059DC">
        <w:rPr>
          <w:rFonts w:ascii="宋体" w:hAnsi="宋体" w:hint="eastAsia"/>
          <w:sz w:val="24"/>
          <w:szCs w:val="24"/>
        </w:rPr>
        <w:t>（秘书）</w:t>
      </w:r>
      <w:r w:rsidR="00915075" w:rsidRPr="00E95A5A">
        <w:rPr>
          <w:rFonts w:ascii="宋体" w:hAnsi="宋体" w:hint="eastAsia"/>
          <w:sz w:val="24"/>
          <w:szCs w:val="24"/>
        </w:rPr>
        <w:t>，</w:t>
      </w:r>
      <w:r w:rsidR="006146D5">
        <w:rPr>
          <w:rFonts w:ascii="宋体" w:hAnsi="宋体" w:hint="eastAsia"/>
          <w:sz w:val="24"/>
          <w:szCs w:val="24"/>
        </w:rPr>
        <w:t>便于内外联络；积极进行机制创新，探索适合</w:t>
      </w:r>
      <w:r w:rsidR="00650928">
        <w:rPr>
          <w:rFonts w:ascii="宋体" w:hAnsi="宋体" w:hint="eastAsia"/>
          <w:sz w:val="24"/>
          <w:szCs w:val="24"/>
        </w:rPr>
        <w:t>自己的合作研究模式；</w:t>
      </w:r>
      <w:r w:rsidR="00915075" w:rsidRPr="00E95A5A">
        <w:rPr>
          <w:rFonts w:ascii="宋体" w:hAnsi="宋体" w:hint="eastAsia"/>
          <w:sz w:val="24"/>
          <w:szCs w:val="24"/>
        </w:rPr>
        <w:t>定期围绕</w:t>
      </w:r>
      <w:r w:rsidR="00650928">
        <w:rPr>
          <w:rFonts w:ascii="宋体" w:hAnsi="宋体" w:hint="eastAsia"/>
          <w:sz w:val="24"/>
          <w:szCs w:val="24"/>
        </w:rPr>
        <w:t>项目</w:t>
      </w:r>
      <w:r w:rsidR="00915075" w:rsidRPr="00E95A5A">
        <w:rPr>
          <w:rFonts w:ascii="宋体" w:hAnsi="宋体" w:hint="eastAsia"/>
          <w:sz w:val="24"/>
          <w:szCs w:val="24"/>
        </w:rPr>
        <w:t>开展学术交流，丰富、完善学术研究</w:t>
      </w:r>
      <w:r w:rsidR="006146D5">
        <w:rPr>
          <w:rFonts w:ascii="宋体" w:hAnsi="宋体" w:hint="eastAsia"/>
          <w:sz w:val="24"/>
          <w:szCs w:val="24"/>
        </w:rPr>
        <w:t>思路与方法</w:t>
      </w:r>
      <w:r w:rsidR="004E5DA4">
        <w:rPr>
          <w:rFonts w:ascii="宋体" w:hAnsi="宋体" w:hint="eastAsia"/>
          <w:sz w:val="24"/>
          <w:szCs w:val="24"/>
        </w:rPr>
        <w:t>，发表高质量高水平研究成果</w:t>
      </w:r>
      <w:r w:rsidR="00650928">
        <w:rPr>
          <w:rFonts w:ascii="宋体" w:hAnsi="宋体" w:hint="eastAsia"/>
          <w:sz w:val="24"/>
          <w:szCs w:val="24"/>
        </w:rPr>
        <w:t>；</w:t>
      </w:r>
      <w:r w:rsidR="00915075" w:rsidRPr="00E95A5A">
        <w:rPr>
          <w:rFonts w:ascii="宋体" w:hAnsi="宋体" w:hint="eastAsia"/>
          <w:sz w:val="24"/>
          <w:szCs w:val="24"/>
        </w:rPr>
        <w:t>每一年度都要对计划执行情况进行自我评估，评估的内容主要包括：</w:t>
      </w:r>
      <w:r>
        <w:rPr>
          <w:rFonts w:ascii="宋体" w:hAnsi="宋体" w:hint="eastAsia"/>
          <w:sz w:val="24"/>
          <w:szCs w:val="24"/>
        </w:rPr>
        <w:t>青年</w:t>
      </w:r>
      <w:r w:rsidRPr="004C69D0">
        <w:rPr>
          <w:rFonts w:ascii="宋体" w:hAnsi="宋体" w:hint="eastAsia"/>
          <w:sz w:val="24"/>
          <w:szCs w:val="24"/>
        </w:rPr>
        <w:t>团队项目</w:t>
      </w:r>
      <w:r w:rsidR="00915075" w:rsidRPr="00E95A5A">
        <w:rPr>
          <w:rFonts w:ascii="宋体" w:hAnsi="宋体" w:hint="eastAsia"/>
          <w:sz w:val="24"/>
          <w:szCs w:val="24"/>
        </w:rPr>
        <w:t>实现目标的情况、管理和运作情况</w:t>
      </w:r>
      <w:r w:rsidR="004C69D0">
        <w:rPr>
          <w:rFonts w:ascii="宋体" w:hAnsi="宋体" w:hint="eastAsia"/>
          <w:sz w:val="24"/>
          <w:szCs w:val="24"/>
        </w:rPr>
        <w:t>以及</w:t>
      </w:r>
      <w:r w:rsidR="00D9743B">
        <w:rPr>
          <w:rFonts w:ascii="宋体" w:hAnsi="宋体" w:hint="eastAsia"/>
          <w:sz w:val="24"/>
          <w:szCs w:val="24"/>
        </w:rPr>
        <w:t>下一年度发展</w:t>
      </w:r>
      <w:r w:rsidR="00915075" w:rsidRPr="00E95A5A">
        <w:rPr>
          <w:rFonts w:ascii="宋体" w:hAnsi="宋体" w:hint="eastAsia"/>
          <w:sz w:val="24"/>
          <w:szCs w:val="24"/>
        </w:rPr>
        <w:t>计划等。评估报告报送学术研究部</w:t>
      </w:r>
      <w:r>
        <w:rPr>
          <w:rFonts w:ascii="宋体" w:hAnsi="宋体" w:hint="eastAsia"/>
          <w:sz w:val="24"/>
          <w:szCs w:val="24"/>
        </w:rPr>
        <w:t>人文社科处</w:t>
      </w:r>
      <w:r w:rsidR="00915075" w:rsidRPr="00E95A5A">
        <w:rPr>
          <w:rFonts w:ascii="宋体" w:hAnsi="宋体" w:hint="eastAsia"/>
          <w:sz w:val="24"/>
          <w:szCs w:val="24"/>
        </w:rPr>
        <w:t>存档。</w:t>
      </w:r>
    </w:p>
    <w:p w:rsidR="00915075" w:rsidRPr="00E95A5A" w:rsidRDefault="00915075" w:rsidP="005B5AA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95A5A">
        <w:rPr>
          <w:rFonts w:ascii="宋体" w:hAnsi="宋体"/>
          <w:sz w:val="24"/>
          <w:szCs w:val="24"/>
        </w:rPr>
        <w:t>3</w:t>
      </w:r>
      <w:r w:rsidRPr="00E95A5A">
        <w:rPr>
          <w:rFonts w:ascii="宋体" w:hAnsi="宋体" w:hint="eastAsia"/>
          <w:sz w:val="24"/>
          <w:szCs w:val="24"/>
        </w:rPr>
        <w:t>、绩效评估</w:t>
      </w:r>
      <w:r w:rsidRPr="00E95A5A">
        <w:rPr>
          <w:rFonts w:ascii="宋体" w:hAnsi="宋体"/>
          <w:sz w:val="24"/>
          <w:szCs w:val="24"/>
        </w:rPr>
        <w:t xml:space="preserve"> </w:t>
      </w:r>
    </w:p>
    <w:p w:rsidR="00CC4BD7" w:rsidRDefault="00D37637" w:rsidP="00CC4BD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青年</w:t>
      </w:r>
      <w:r w:rsidRPr="004C69D0">
        <w:rPr>
          <w:rFonts w:ascii="宋体" w:hAnsi="宋体" w:hint="eastAsia"/>
          <w:sz w:val="24"/>
          <w:szCs w:val="24"/>
        </w:rPr>
        <w:t>团队项</w:t>
      </w:r>
      <w:r w:rsidRPr="00896637">
        <w:rPr>
          <w:rFonts w:hint="eastAsia"/>
          <w:sz w:val="24"/>
          <w:szCs w:val="24"/>
        </w:rPr>
        <w:t>目</w:t>
      </w:r>
      <w:r w:rsidR="00915075" w:rsidRPr="00896637">
        <w:rPr>
          <w:rFonts w:hint="eastAsia"/>
          <w:sz w:val="24"/>
          <w:szCs w:val="24"/>
        </w:rPr>
        <w:t>以</w:t>
      </w:r>
      <w:r w:rsidR="00915075" w:rsidRPr="00896637">
        <w:rPr>
          <w:sz w:val="24"/>
          <w:szCs w:val="24"/>
        </w:rPr>
        <w:t>3</w:t>
      </w:r>
      <w:r w:rsidR="00915075" w:rsidRPr="00896637">
        <w:rPr>
          <w:rFonts w:hint="eastAsia"/>
          <w:sz w:val="24"/>
          <w:szCs w:val="24"/>
        </w:rPr>
        <w:t>年</w:t>
      </w:r>
      <w:r w:rsidR="00915075" w:rsidRPr="00E95A5A">
        <w:rPr>
          <w:rFonts w:hint="eastAsia"/>
          <w:sz w:val="24"/>
          <w:szCs w:val="24"/>
        </w:rPr>
        <w:t>为一个建设周期。</w:t>
      </w:r>
      <w:r w:rsidR="000059DC" w:rsidRPr="00E95A5A">
        <w:rPr>
          <w:rFonts w:ascii="宋体" w:hAnsi="宋体" w:hint="eastAsia"/>
          <w:sz w:val="24"/>
          <w:szCs w:val="24"/>
        </w:rPr>
        <w:t>在建设期满</w:t>
      </w:r>
      <w:r w:rsidR="000059DC">
        <w:rPr>
          <w:rFonts w:ascii="宋体" w:hAnsi="宋体" w:hint="eastAsia"/>
          <w:sz w:val="24"/>
          <w:szCs w:val="24"/>
        </w:rPr>
        <w:t>后</w:t>
      </w:r>
      <w:r w:rsidR="00915075" w:rsidRPr="00E95A5A">
        <w:rPr>
          <w:rFonts w:ascii="宋体" w:hAnsi="宋体" w:hint="eastAsia"/>
          <w:sz w:val="24"/>
          <w:szCs w:val="24"/>
        </w:rPr>
        <w:t>，</w:t>
      </w:r>
      <w:r w:rsidR="00E96E5B">
        <w:rPr>
          <w:rFonts w:hint="eastAsia"/>
          <w:sz w:val="24"/>
          <w:szCs w:val="24"/>
        </w:rPr>
        <w:t>学校组织</w:t>
      </w:r>
      <w:r w:rsidR="000059DC" w:rsidRPr="00E95A5A">
        <w:rPr>
          <w:rFonts w:ascii="宋体" w:hAnsi="宋体" w:hint="eastAsia"/>
          <w:sz w:val="24"/>
          <w:szCs w:val="24"/>
        </w:rPr>
        <w:t>绩效</w:t>
      </w:r>
      <w:r w:rsidR="000059DC">
        <w:rPr>
          <w:rFonts w:hint="eastAsia"/>
          <w:sz w:val="24"/>
          <w:szCs w:val="24"/>
        </w:rPr>
        <w:t>评估。</w:t>
      </w:r>
      <w:r w:rsidR="00D9743B" w:rsidRPr="00E95A5A">
        <w:rPr>
          <w:rFonts w:ascii="宋体" w:hAnsi="宋体" w:hint="eastAsia"/>
          <w:sz w:val="24"/>
          <w:szCs w:val="24"/>
        </w:rPr>
        <w:t>绩效</w:t>
      </w:r>
      <w:r w:rsidR="00D9743B">
        <w:rPr>
          <w:rFonts w:hint="eastAsia"/>
          <w:sz w:val="24"/>
          <w:szCs w:val="24"/>
        </w:rPr>
        <w:t>评估时</w:t>
      </w:r>
      <w:r w:rsidR="000059DC">
        <w:rPr>
          <w:rFonts w:hint="eastAsia"/>
          <w:sz w:val="24"/>
          <w:szCs w:val="24"/>
        </w:rPr>
        <w:t>学校将</w:t>
      </w:r>
      <w:r w:rsidR="00915075" w:rsidRPr="00E95A5A">
        <w:rPr>
          <w:rFonts w:hint="eastAsia"/>
          <w:sz w:val="24"/>
          <w:szCs w:val="24"/>
        </w:rPr>
        <w:t>引入第三方对</w:t>
      </w:r>
      <w:r>
        <w:rPr>
          <w:rFonts w:ascii="宋体" w:hAnsi="宋体" w:hint="eastAsia"/>
          <w:sz w:val="24"/>
          <w:szCs w:val="24"/>
        </w:rPr>
        <w:t>青年</w:t>
      </w:r>
      <w:r w:rsidRPr="004C69D0">
        <w:rPr>
          <w:rFonts w:ascii="宋体" w:hAnsi="宋体" w:hint="eastAsia"/>
          <w:sz w:val="24"/>
          <w:szCs w:val="24"/>
        </w:rPr>
        <w:t>团队项目</w:t>
      </w:r>
      <w:r w:rsidR="00D9743B">
        <w:rPr>
          <w:rFonts w:ascii="宋体" w:hAnsi="宋体" w:hint="eastAsia"/>
          <w:sz w:val="24"/>
          <w:szCs w:val="24"/>
        </w:rPr>
        <w:t>进行</w:t>
      </w:r>
      <w:r w:rsidR="00650928">
        <w:rPr>
          <w:rFonts w:hint="eastAsia"/>
          <w:sz w:val="24"/>
          <w:szCs w:val="24"/>
        </w:rPr>
        <w:t>考核评估。</w:t>
      </w:r>
    </w:p>
    <w:p w:rsidR="00CC4BD7" w:rsidRPr="00E95A5A" w:rsidRDefault="00D9743B" w:rsidP="00CC4BD7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hint="eastAsia"/>
          <w:sz w:val="24"/>
          <w:szCs w:val="24"/>
        </w:rPr>
        <w:t>考核评估</w:t>
      </w:r>
      <w:proofErr w:type="gramStart"/>
      <w:r>
        <w:rPr>
          <w:rFonts w:hint="eastAsia"/>
          <w:sz w:val="24"/>
          <w:szCs w:val="24"/>
        </w:rPr>
        <w:t>分为结项考核</w:t>
      </w:r>
      <w:proofErr w:type="gramEnd"/>
      <w:r>
        <w:rPr>
          <w:rFonts w:hint="eastAsia"/>
          <w:sz w:val="24"/>
          <w:szCs w:val="24"/>
        </w:rPr>
        <w:t>和整体考核。</w:t>
      </w:r>
      <w:proofErr w:type="gramStart"/>
      <w:r w:rsidR="008E7308">
        <w:rPr>
          <w:rFonts w:hint="eastAsia"/>
          <w:sz w:val="24"/>
          <w:szCs w:val="24"/>
        </w:rPr>
        <w:t>结项考核</w:t>
      </w:r>
      <w:proofErr w:type="gramEnd"/>
      <w:r w:rsidR="008E7308">
        <w:rPr>
          <w:rFonts w:hint="eastAsia"/>
          <w:sz w:val="24"/>
          <w:szCs w:val="24"/>
        </w:rPr>
        <w:t>主要是</w:t>
      </w:r>
      <w:r w:rsidR="008E7308">
        <w:rPr>
          <w:rFonts w:ascii="宋体" w:hAnsi="宋体" w:hint="eastAsia"/>
          <w:sz w:val="24"/>
          <w:szCs w:val="24"/>
        </w:rPr>
        <w:t>青年</w:t>
      </w:r>
      <w:r w:rsidR="008E7308" w:rsidRPr="004C69D0">
        <w:rPr>
          <w:rFonts w:ascii="宋体" w:hAnsi="宋体" w:hint="eastAsia"/>
          <w:sz w:val="24"/>
          <w:szCs w:val="24"/>
        </w:rPr>
        <w:t>团队项目</w:t>
      </w:r>
      <w:r w:rsidR="008E7308">
        <w:rPr>
          <w:rFonts w:ascii="宋体" w:hAnsi="宋体" w:hint="eastAsia"/>
          <w:sz w:val="24"/>
          <w:szCs w:val="24"/>
        </w:rPr>
        <w:t>各项</w:t>
      </w:r>
      <w:proofErr w:type="gramStart"/>
      <w:r w:rsidR="008E7308">
        <w:rPr>
          <w:rFonts w:ascii="宋体" w:hAnsi="宋体" w:hint="eastAsia"/>
          <w:sz w:val="24"/>
          <w:szCs w:val="24"/>
        </w:rPr>
        <w:t>目的结项审查</w:t>
      </w:r>
      <w:proofErr w:type="gramEnd"/>
      <w:r w:rsidR="008E7308">
        <w:rPr>
          <w:rFonts w:ascii="宋体" w:hAnsi="宋体" w:hint="eastAsia"/>
          <w:sz w:val="24"/>
          <w:szCs w:val="24"/>
        </w:rPr>
        <w:t>，</w:t>
      </w:r>
      <w:r w:rsidR="00660075">
        <w:rPr>
          <w:rFonts w:ascii="宋体" w:hAnsi="宋体" w:hint="eastAsia"/>
          <w:sz w:val="24"/>
          <w:szCs w:val="24"/>
        </w:rPr>
        <w:t>青年</w:t>
      </w:r>
      <w:r w:rsidR="00660075" w:rsidRPr="004C69D0">
        <w:rPr>
          <w:rFonts w:ascii="宋体" w:hAnsi="宋体" w:hint="eastAsia"/>
          <w:sz w:val="24"/>
          <w:szCs w:val="24"/>
        </w:rPr>
        <w:t>团队项目</w:t>
      </w:r>
      <w:proofErr w:type="gramStart"/>
      <w:r w:rsidR="00660075">
        <w:rPr>
          <w:rFonts w:ascii="宋体" w:hAnsi="宋体" w:hint="eastAsia"/>
          <w:sz w:val="24"/>
          <w:szCs w:val="24"/>
        </w:rPr>
        <w:t>各项目要整体</w:t>
      </w:r>
      <w:proofErr w:type="gramEnd"/>
      <w:r>
        <w:rPr>
          <w:rFonts w:ascii="宋体" w:hAnsi="宋体" w:hint="eastAsia"/>
          <w:sz w:val="24"/>
          <w:szCs w:val="24"/>
        </w:rPr>
        <w:t>完成</w:t>
      </w:r>
      <w:r w:rsidR="00156EB4">
        <w:rPr>
          <w:rFonts w:ascii="宋体" w:hAnsi="宋体" w:hint="eastAsia"/>
          <w:sz w:val="24"/>
          <w:szCs w:val="24"/>
        </w:rPr>
        <w:t>方</w:t>
      </w:r>
      <w:r w:rsidR="00660075">
        <w:rPr>
          <w:rFonts w:ascii="宋体" w:hAnsi="宋体" w:hint="eastAsia"/>
          <w:sz w:val="24"/>
          <w:szCs w:val="24"/>
        </w:rPr>
        <w:t>可</w:t>
      </w:r>
      <w:r>
        <w:rPr>
          <w:rFonts w:ascii="宋体" w:hAnsi="宋体" w:hint="eastAsia"/>
          <w:sz w:val="24"/>
          <w:szCs w:val="24"/>
        </w:rPr>
        <w:t>结项</w:t>
      </w:r>
      <w:r w:rsidR="00660075">
        <w:rPr>
          <w:rFonts w:ascii="宋体" w:hAnsi="宋体" w:hint="eastAsia"/>
          <w:sz w:val="24"/>
          <w:szCs w:val="24"/>
        </w:rPr>
        <w:t>，</w:t>
      </w:r>
      <w:proofErr w:type="gramStart"/>
      <w:r w:rsidR="00660075">
        <w:rPr>
          <w:rFonts w:ascii="宋体" w:hAnsi="宋体" w:hint="eastAsia"/>
          <w:sz w:val="24"/>
          <w:szCs w:val="24"/>
        </w:rPr>
        <w:t>结项符合</w:t>
      </w:r>
      <w:proofErr w:type="gramEnd"/>
      <w:r w:rsidR="00660075">
        <w:rPr>
          <w:rFonts w:ascii="宋体" w:hAnsi="宋体" w:hint="eastAsia"/>
          <w:sz w:val="24"/>
          <w:szCs w:val="24"/>
        </w:rPr>
        <w:t>《</w:t>
      </w:r>
      <w:r w:rsidR="004A604E" w:rsidRPr="00570EEB">
        <w:rPr>
          <w:rFonts w:ascii="宋体" w:hAnsi="宋体" w:hint="eastAsia"/>
          <w:sz w:val="24"/>
          <w:szCs w:val="24"/>
        </w:rPr>
        <w:t>山东大学自主</w:t>
      </w:r>
      <w:r w:rsidR="004A604E" w:rsidRPr="00570EEB">
        <w:rPr>
          <w:rFonts w:ascii="宋体" w:hAnsi="宋体" w:hint="eastAsia"/>
          <w:sz w:val="24"/>
          <w:szCs w:val="24"/>
        </w:rPr>
        <w:lastRenderedPageBreak/>
        <w:t>创新基金管理实施细则（人文社会科学类专项）</w:t>
      </w:r>
      <w:r w:rsidR="00660075">
        <w:rPr>
          <w:rFonts w:ascii="宋体" w:hAnsi="宋体" w:hint="eastAsia"/>
          <w:sz w:val="24"/>
          <w:szCs w:val="24"/>
        </w:rPr>
        <w:t>》关于重点项目的要求</w:t>
      </w:r>
      <w:r>
        <w:rPr>
          <w:rFonts w:ascii="宋体" w:hAnsi="宋体"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整体考核</w:t>
      </w:r>
      <w:r w:rsidR="00E2078A">
        <w:rPr>
          <w:rFonts w:hint="eastAsia"/>
          <w:sz w:val="24"/>
          <w:szCs w:val="24"/>
        </w:rPr>
        <w:t>主要</w:t>
      </w:r>
      <w:r w:rsidR="008E7308">
        <w:rPr>
          <w:rFonts w:hint="eastAsia"/>
          <w:sz w:val="24"/>
          <w:szCs w:val="24"/>
        </w:rPr>
        <w:t>是考核</w:t>
      </w:r>
      <w:r w:rsidR="008E7308">
        <w:rPr>
          <w:rFonts w:ascii="宋体" w:hAnsi="宋体" w:hint="eastAsia"/>
          <w:sz w:val="24"/>
          <w:szCs w:val="24"/>
        </w:rPr>
        <w:t>青年</w:t>
      </w:r>
      <w:r w:rsidR="008E7308" w:rsidRPr="004C69D0">
        <w:rPr>
          <w:rFonts w:ascii="宋体" w:hAnsi="宋体" w:hint="eastAsia"/>
          <w:sz w:val="24"/>
          <w:szCs w:val="24"/>
        </w:rPr>
        <w:t>团队项目</w:t>
      </w:r>
      <w:r w:rsidR="008E7308">
        <w:rPr>
          <w:rFonts w:ascii="宋体" w:hAnsi="宋体" w:hint="eastAsia"/>
          <w:sz w:val="24"/>
          <w:szCs w:val="24"/>
        </w:rPr>
        <w:t>在</w:t>
      </w:r>
      <w:r w:rsidR="008E7308">
        <w:rPr>
          <w:rFonts w:hint="eastAsia"/>
          <w:sz w:val="24"/>
          <w:szCs w:val="24"/>
        </w:rPr>
        <w:t>传承</w:t>
      </w:r>
      <w:r w:rsidR="008E7308">
        <w:rPr>
          <w:rFonts w:ascii="宋体" w:hAnsi="宋体" w:hint="eastAsia"/>
          <w:sz w:val="24"/>
          <w:szCs w:val="24"/>
        </w:rPr>
        <w:t>特色与优势研究</w:t>
      </w:r>
      <w:r w:rsidR="008E7308" w:rsidRPr="00E95A5A">
        <w:rPr>
          <w:rFonts w:ascii="宋体" w:hAnsi="宋体" w:hint="eastAsia"/>
          <w:sz w:val="24"/>
          <w:szCs w:val="24"/>
        </w:rPr>
        <w:t>，</w:t>
      </w:r>
      <w:r w:rsidR="008E7308">
        <w:rPr>
          <w:rFonts w:ascii="宋体" w:hAnsi="宋体" w:hint="eastAsia"/>
          <w:sz w:val="24"/>
          <w:szCs w:val="24"/>
        </w:rPr>
        <w:t>发展新兴交叉研究方面</w:t>
      </w:r>
      <w:r w:rsidR="008E7308">
        <w:rPr>
          <w:rFonts w:hint="eastAsia"/>
          <w:sz w:val="24"/>
          <w:szCs w:val="24"/>
        </w:rPr>
        <w:t>的</w:t>
      </w:r>
      <w:r w:rsidR="008E7308">
        <w:rPr>
          <w:rFonts w:ascii="宋体" w:hAnsi="宋体" w:hint="eastAsia"/>
          <w:sz w:val="24"/>
          <w:szCs w:val="24"/>
        </w:rPr>
        <w:t>整体发展情况，</w:t>
      </w:r>
      <w:r w:rsidR="00E2078A">
        <w:rPr>
          <w:rFonts w:hint="eastAsia"/>
          <w:sz w:val="24"/>
          <w:szCs w:val="24"/>
        </w:rPr>
        <w:t>考核</w:t>
      </w:r>
      <w:r w:rsidR="00E2078A">
        <w:rPr>
          <w:rFonts w:ascii="宋体" w:hAnsi="宋体" w:hint="eastAsia"/>
          <w:sz w:val="24"/>
          <w:szCs w:val="24"/>
        </w:rPr>
        <w:t>青年</w:t>
      </w:r>
      <w:r w:rsidR="00E2078A" w:rsidRPr="004C69D0">
        <w:rPr>
          <w:rFonts w:ascii="宋体" w:hAnsi="宋体" w:hint="eastAsia"/>
          <w:sz w:val="24"/>
          <w:szCs w:val="24"/>
        </w:rPr>
        <w:t>团队项</w:t>
      </w:r>
      <w:r w:rsidR="00E2078A" w:rsidRPr="00896637">
        <w:rPr>
          <w:rFonts w:hint="eastAsia"/>
          <w:sz w:val="24"/>
          <w:szCs w:val="24"/>
        </w:rPr>
        <w:t>目</w:t>
      </w:r>
      <w:r w:rsidR="0018350C">
        <w:rPr>
          <w:rFonts w:hint="eastAsia"/>
          <w:sz w:val="24"/>
          <w:szCs w:val="24"/>
        </w:rPr>
        <w:t>在</w:t>
      </w:r>
      <w:r w:rsidR="00E2078A">
        <w:rPr>
          <w:rFonts w:ascii="宋体" w:hAnsi="宋体" w:hint="eastAsia"/>
          <w:sz w:val="24"/>
          <w:szCs w:val="24"/>
        </w:rPr>
        <w:t>标志性成果</w:t>
      </w:r>
      <w:r>
        <w:rPr>
          <w:rFonts w:ascii="宋体" w:hAnsi="宋体" w:hint="eastAsia"/>
          <w:sz w:val="24"/>
          <w:szCs w:val="24"/>
        </w:rPr>
        <w:t>、</w:t>
      </w:r>
      <w:r w:rsidR="00E2078A">
        <w:rPr>
          <w:rFonts w:hint="eastAsia"/>
          <w:sz w:val="24"/>
          <w:szCs w:val="24"/>
        </w:rPr>
        <w:t>学术交流</w:t>
      </w:r>
      <w:r>
        <w:rPr>
          <w:rFonts w:hint="eastAsia"/>
          <w:sz w:val="24"/>
          <w:szCs w:val="24"/>
        </w:rPr>
        <w:t>、</w:t>
      </w:r>
      <w:r w:rsidR="00E2078A">
        <w:rPr>
          <w:rFonts w:hint="eastAsia"/>
          <w:sz w:val="24"/>
          <w:szCs w:val="24"/>
        </w:rPr>
        <w:t>人才成长、</w:t>
      </w:r>
      <w:r>
        <w:rPr>
          <w:rFonts w:ascii="宋体" w:hAnsi="宋体" w:hint="eastAsia"/>
          <w:sz w:val="24"/>
          <w:szCs w:val="24"/>
        </w:rPr>
        <w:t>项目承担</w:t>
      </w:r>
      <w:r>
        <w:rPr>
          <w:rFonts w:hint="eastAsia"/>
          <w:sz w:val="24"/>
          <w:szCs w:val="24"/>
        </w:rPr>
        <w:t>以及团结协作情况。</w:t>
      </w:r>
    </w:p>
    <w:p w:rsidR="00915075" w:rsidRPr="00E95A5A" w:rsidRDefault="00915075" w:rsidP="005B5AA1">
      <w:pPr>
        <w:spacing w:line="360" w:lineRule="auto"/>
        <w:ind w:firstLineChars="200" w:firstLine="480"/>
        <w:rPr>
          <w:sz w:val="24"/>
          <w:szCs w:val="24"/>
        </w:rPr>
      </w:pPr>
      <w:r w:rsidRPr="00E95A5A">
        <w:rPr>
          <w:rFonts w:hint="eastAsia"/>
          <w:sz w:val="24"/>
          <w:szCs w:val="24"/>
        </w:rPr>
        <w:t>评估结果在学术研究部网上公示。</w:t>
      </w:r>
    </w:p>
    <w:p w:rsidR="00915075" w:rsidRPr="00E95A5A" w:rsidRDefault="00915075" w:rsidP="005B5AA1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E95A5A">
        <w:rPr>
          <w:sz w:val="24"/>
          <w:szCs w:val="24"/>
        </w:rPr>
        <w:t>4</w:t>
      </w:r>
      <w:r w:rsidRPr="00E95A5A">
        <w:rPr>
          <w:rFonts w:hint="eastAsia"/>
          <w:sz w:val="24"/>
          <w:szCs w:val="24"/>
        </w:rPr>
        <w:t>、</w:t>
      </w:r>
      <w:r w:rsidRPr="00E95A5A">
        <w:rPr>
          <w:rFonts w:ascii="宋体" w:hAnsi="宋体" w:hint="eastAsia"/>
          <w:sz w:val="24"/>
          <w:szCs w:val="24"/>
        </w:rPr>
        <w:t>滚动资助</w:t>
      </w:r>
    </w:p>
    <w:p w:rsidR="00CC4BD7" w:rsidRPr="0018350C" w:rsidRDefault="00D9743B" w:rsidP="0018350C">
      <w:pPr>
        <w:spacing w:line="360" w:lineRule="auto"/>
        <w:ind w:firstLineChars="200" w:firstLine="480"/>
        <w:rPr>
          <w:sz w:val="24"/>
          <w:szCs w:val="24"/>
        </w:rPr>
      </w:pPr>
      <w:r w:rsidRPr="00E95A5A">
        <w:rPr>
          <w:rFonts w:hint="eastAsia"/>
          <w:sz w:val="24"/>
          <w:szCs w:val="24"/>
        </w:rPr>
        <w:t>评估为优秀</w:t>
      </w:r>
      <w:r>
        <w:rPr>
          <w:rFonts w:hint="eastAsia"/>
          <w:sz w:val="24"/>
          <w:szCs w:val="24"/>
        </w:rPr>
        <w:t>者</w:t>
      </w:r>
      <w:r w:rsidRPr="00E95A5A">
        <w:rPr>
          <w:rFonts w:hint="eastAsia"/>
          <w:sz w:val="24"/>
          <w:szCs w:val="24"/>
        </w:rPr>
        <w:t>将继续获得学校支持</w:t>
      </w:r>
      <w:r>
        <w:rPr>
          <w:rFonts w:hint="eastAsia"/>
          <w:sz w:val="24"/>
          <w:szCs w:val="24"/>
        </w:rPr>
        <w:t>。</w:t>
      </w:r>
      <w:r w:rsidR="00915075" w:rsidRPr="00E95A5A">
        <w:rPr>
          <w:rFonts w:ascii="宋体" w:hAnsi="宋体" w:hint="eastAsia"/>
          <w:sz w:val="24"/>
          <w:szCs w:val="24"/>
        </w:rPr>
        <w:t>如果</w:t>
      </w:r>
      <w:r w:rsidR="00D37637">
        <w:rPr>
          <w:rFonts w:ascii="宋体" w:hAnsi="宋体" w:hint="eastAsia"/>
          <w:sz w:val="24"/>
          <w:szCs w:val="24"/>
        </w:rPr>
        <w:t>青年</w:t>
      </w:r>
      <w:r w:rsidR="00D37637" w:rsidRPr="004C69D0">
        <w:rPr>
          <w:rFonts w:ascii="宋体" w:hAnsi="宋体" w:hint="eastAsia"/>
          <w:sz w:val="24"/>
          <w:szCs w:val="24"/>
        </w:rPr>
        <w:t>团队项目</w:t>
      </w:r>
      <w:r w:rsidR="007816F8">
        <w:rPr>
          <w:rFonts w:ascii="宋体" w:hAnsi="宋体" w:hint="eastAsia"/>
          <w:sz w:val="24"/>
          <w:szCs w:val="24"/>
        </w:rPr>
        <w:t>建设</w:t>
      </w:r>
      <w:r w:rsidR="00915075" w:rsidRPr="00E95A5A">
        <w:rPr>
          <w:rFonts w:ascii="宋体" w:hAnsi="宋体" w:hint="eastAsia"/>
          <w:sz w:val="24"/>
          <w:szCs w:val="24"/>
        </w:rPr>
        <w:t>未能</w:t>
      </w:r>
      <w:r w:rsidR="000059DC">
        <w:rPr>
          <w:rFonts w:ascii="宋体" w:hAnsi="宋体" w:hint="eastAsia"/>
          <w:sz w:val="24"/>
          <w:szCs w:val="24"/>
        </w:rPr>
        <w:t>实现既定目标，或管理混乱，学校将不再给予资助。</w:t>
      </w:r>
    </w:p>
    <w:p w:rsidR="0018350C" w:rsidRDefault="00D9743B" w:rsidP="00D9743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="0018350C">
        <w:rPr>
          <w:rFonts w:hint="eastAsia"/>
          <w:sz w:val="24"/>
          <w:szCs w:val="24"/>
        </w:rPr>
        <w:t>合同式管理</w:t>
      </w:r>
    </w:p>
    <w:p w:rsidR="00D9743B" w:rsidRDefault="00D9743B" w:rsidP="00D9743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95A5A">
        <w:rPr>
          <w:rFonts w:ascii="宋体" w:hAnsi="宋体" w:hint="eastAsia"/>
          <w:sz w:val="24"/>
          <w:szCs w:val="24"/>
        </w:rPr>
        <w:t>学校对</w:t>
      </w:r>
      <w:r>
        <w:rPr>
          <w:rFonts w:ascii="宋体" w:hAnsi="宋体" w:hint="eastAsia"/>
          <w:sz w:val="24"/>
          <w:szCs w:val="24"/>
        </w:rPr>
        <w:t>青年</w:t>
      </w:r>
      <w:r w:rsidRPr="004C69D0">
        <w:rPr>
          <w:rFonts w:ascii="宋体" w:hAnsi="宋体" w:hint="eastAsia"/>
          <w:sz w:val="24"/>
          <w:szCs w:val="24"/>
        </w:rPr>
        <w:t>团队项目</w:t>
      </w:r>
      <w:r w:rsidRPr="00E95A5A">
        <w:rPr>
          <w:rFonts w:ascii="宋体" w:hAnsi="宋体" w:hint="eastAsia"/>
          <w:sz w:val="24"/>
          <w:szCs w:val="24"/>
        </w:rPr>
        <w:t>实行合同式管理，</w:t>
      </w:r>
      <w:r w:rsidR="0018350C">
        <w:rPr>
          <w:rFonts w:ascii="宋体" w:hAnsi="宋体" w:hint="eastAsia"/>
          <w:sz w:val="24"/>
          <w:szCs w:val="24"/>
        </w:rPr>
        <w:t>申请书即是合同书，一旦立项就严格按合同书进行管理，同时学校为</w:t>
      </w:r>
      <w:r w:rsidRPr="00E95A5A">
        <w:rPr>
          <w:rFonts w:ascii="宋体" w:hAnsi="宋体" w:hint="eastAsia"/>
          <w:sz w:val="24"/>
          <w:szCs w:val="24"/>
        </w:rPr>
        <w:t>每个</w:t>
      </w:r>
      <w:r>
        <w:rPr>
          <w:rFonts w:ascii="宋体" w:hAnsi="宋体" w:hint="eastAsia"/>
          <w:sz w:val="24"/>
          <w:szCs w:val="24"/>
        </w:rPr>
        <w:t>青年</w:t>
      </w:r>
      <w:r w:rsidRPr="004C69D0">
        <w:rPr>
          <w:rFonts w:ascii="宋体" w:hAnsi="宋体" w:hint="eastAsia"/>
          <w:sz w:val="24"/>
          <w:szCs w:val="24"/>
        </w:rPr>
        <w:t>团队项目</w:t>
      </w:r>
      <w:r w:rsidR="00156EB4">
        <w:rPr>
          <w:rFonts w:ascii="宋体" w:hAnsi="宋体" w:hint="eastAsia"/>
          <w:sz w:val="24"/>
          <w:szCs w:val="24"/>
        </w:rPr>
        <w:t>建立学术信誉档案，并</w:t>
      </w:r>
      <w:r w:rsidR="0018350C">
        <w:rPr>
          <w:rFonts w:ascii="宋体" w:hAnsi="宋体" w:hint="eastAsia"/>
          <w:sz w:val="24"/>
          <w:szCs w:val="24"/>
        </w:rPr>
        <w:t>将青年</w:t>
      </w:r>
      <w:r w:rsidR="0018350C" w:rsidRPr="004C69D0">
        <w:rPr>
          <w:rFonts w:ascii="宋体" w:hAnsi="宋体" w:hint="eastAsia"/>
          <w:sz w:val="24"/>
          <w:szCs w:val="24"/>
        </w:rPr>
        <w:t>团队项目</w:t>
      </w:r>
      <w:r w:rsidR="0018350C">
        <w:rPr>
          <w:rFonts w:ascii="宋体" w:hAnsi="宋体" w:hint="eastAsia"/>
          <w:sz w:val="24"/>
          <w:szCs w:val="24"/>
        </w:rPr>
        <w:t>执行中的信誉情况</w:t>
      </w:r>
      <w:r w:rsidR="00156EB4">
        <w:rPr>
          <w:rFonts w:ascii="宋体" w:hAnsi="宋体" w:hint="eastAsia"/>
          <w:sz w:val="24"/>
          <w:szCs w:val="24"/>
        </w:rPr>
        <w:t>带入到日常科研管理中。</w:t>
      </w:r>
    </w:p>
    <w:p w:rsidR="00915075" w:rsidRPr="00E95A5A" w:rsidRDefault="00862660" w:rsidP="005E76D5">
      <w:pPr>
        <w:pStyle w:val="a3"/>
        <w:spacing w:beforeLines="50" w:before="156" w:afterLines="50" w:after="156" w:line="360" w:lineRule="auto"/>
        <w:ind w:firstLine="482"/>
        <w:rPr>
          <w:rFonts w:asci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六</w:t>
      </w:r>
      <w:r w:rsidR="00915075">
        <w:rPr>
          <w:rFonts w:ascii="宋体" w:hAnsi="宋体" w:hint="eastAsia"/>
          <w:b/>
          <w:bCs/>
          <w:sz w:val="24"/>
          <w:szCs w:val="24"/>
        </w:rPr>
        <w:t>、</w:t>
      </w:r>
      <w:r w:rsidR="00915075" w:rsidRPr="00E95A5A">
        <w:rPr>
          <w:rFonts w:ascii="宋体" w:hAnsi="宋体" w:hint="eastAsia"/>
          <w:b/>
          <w:bCs/>
          <w:sz w:val="24"/>
          <w:szCs w:val="24"/>
        </w:rPr>
        <w:t>附则</w:t>
      </w:r>
    </w:p>
    <w:p w:rsidR="00915075" w:rsidRPr="00E95A5A" w:rsidRDefault="00915075" w:rsidP="005B5AA1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E95A5A">
        <w:rPr>
          <w:rFonts w:ascii="宋体" w:hAnsi="宋体" w:hint="eastAsia"/>
          <w:sz w:val="24"/>
          <w:szCs w:val="24"/>
        </w:rPr>
        <w:t>本</w:t>
      </w:r>
      <w:r w:rsidR="00E96E5B">
        <w:rPr>
          <w:rFonts w:ascii="宋体" w:hAnsi="宋体" w:hint="eastAsia"/>
          <w:sz w:val="24"/>
          <w:szCs w:val="24"/>
        </w:rPr>
        <w:t>方案</w:t>
      </w:r>
      <w:r w:rsidRPr="00E95A5A">
        <w:rPr>
          <w:rFonts w:ascii="宋体" w:hAnsi="宋体" w:hint="eastAsia"/>
          <w:sz w:val="24"/>
          <w:szCs w:val="24"/>
        </w:rPr>
        <w:t>自发布之日起实施，</w:t>
      </w:r>
      <w:r w:rsidR="009C24B5" w:rsidRPr="00E95A5A">
        <w:rPr>
          <w:rFonts w:ascii="宋体" w:hAnsi="宋体" w:hint="eastAsia"/>
          <w:sz w:val="24"/>
          <w:szCs w:val="24"/>
        </w:rPr>
        <w:t>本</w:t>
      </w:r>
      <w:r w:rsidR="009C24B5">
        <w:rPr>
          <w:rFonts w:ascii="宋体" w:hAnsi="宋体" w:hint="eastAsia"/>
          <w:sz w:val="24"/>
          <w:szCs w:val="24"/>
        </w:rPr>
        <w:t>方案</w:t>
      </w:r>
      <w:r w:rsidRPr="00E95A5A">
        <w:rPr>
          <w:rFonts w:ascii="宋体" w:hAnsi="宋体" w:hint="eastAsia"/>
          <w:sz w:val="24"/>
          <w:szCs w:val="24"/>
        </w:rPr>
        <w:t>由</w:t>
      </w:r>
      <w:r w:rsidR="00D40C93">
        <w:rPr>
          <w:rFonts w:ascii="宋体" w:hAnsi="宋体" w:hint="eastAsia"/>
          <w:sz w:val="24"/>
          <w:szCs w:val="24"/>
        </w:rPr>
        <w:t>人文社会科学处</w:t>
      </w:r>
      <w:r w:rsidRPr="00E95A5A">
        <w:rPr>
          <w:rFonts w:ascii="宋体" w:hAnsi="宋体" w:hint="eastAsia"/>
          <w:sz w:val="24"/>
          <w:szCs w:val="24"/>
        </w:rPr>
        <w:t>负责解释。</w:t>
      </w:r>
    </w:p>
    <w:p w:rsidR="00247B86" w:rsidRDefault="00247B86" w:rsidP="00E95A5A">
      <w:pPr>
        <w:pStyle w:val="a3"/>
        <w:spacing w:line="360" w:lineRule="auto"/>
        <w:ind w:left="1620" w:firstLineChars="0" w:firstLine="0"/>
        <w:rPr>
          <w:sz w:val="24"/>
          <w:szCs w:val="24"/>
        </w:rPr>
      </w:pPr>
    </w:p>
    <w:p w:rsidR="00915075" w:rsidRPr="00E95A5A" w:rsidRDefault="00915075" w:rsidP="00E95A5A">
      <w:pPr>
        <w:pStyle w:val="a3"/>
        <w:spacing w:line="360" w:lineRule="auto"/>
        <w:ind w:left="1620" w:firstLineChars="0" w:firstLine="0"/>
        <w:rPr>
          <w:sz w:val="24"/>
          <w:szCs w:val="24"/>
        </w:rPr>
      </w:pPr>
    </w:p>
    <w:sectPr w:rsidR="00915075" w:rsidRPr="00E95A5A" w:rsidSect="000C1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8A8" w:rsidRDefault="002718A8" w:rsidP="00843040">
      <w:pPr>
        <w:spacing w:line="240" w:lineRule="auto"/>
      </w:pPr>
      <w:r>
        <w:separator/>
      </w:r>
    </w:p>
  </w:endnote>
  <w:endnote w:type="continuationSeparator" w:id="0">
    <w:p w:rsidR="002718A8" w:rsidRDefault="002718A8" w:rsidP="008430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8A8" w:rsidRDefault="002718A8" w:rsidP="00843040">
      <w:pPr>
        <w:spacing w:line="240" w:lineRule="auto"/>
      </w:pPr>
      <w:r>
        <w:separator/>
      </w:r>
    </w:p>
  </w:footnote>
  <w:footnote w:type="continuationSeparator" w:id="0">
    <w:p w:rsidR="002718A8" w:rsidRDefault="002718A8" w:rsidP="008430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445"/>
    <w:multiLevelType w:val="hybridMultilevel"/>
    <w:tmpl w:val="9D323366"/>
    <w:lvl w:ilvl="0" w:tplc="2E82884E">
      <w:start w:val="1"/>
      <w:numFmt w:val="decimal"/>
      <w:lvlText w:val="%1、"/>
      <w:lvlJc w:val="left"/>
      <w:pPr>
        <w:ind w:left="149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  <w:rPr>
        <w:rFonts w:cs="Times New Roman"/>
      </w:rPr>
    </w:lvl>
  </w:abstractNum>
  <w:abstractNum w:abstractNumId="1">
    <w:nsid w:val="12476A49"/>
    <w:multiLevelType w:val="hybridMultilevel"/>
    <w:tmpl w:val="F83CA0EC"/>
    <w:lvl w:ilvl="0" w:tplc="684A3A18">
      <w:start w:val="1"/>
      <w:numFmt w:val="decimal"/>
      <w:lvlText w:val="%1、"/>
      <w:lvlJc w:val="left"/>
      <w:pPr>
        <w:ind w:left="18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  <w:rPr>
        <w:rFonts w:cs="Times New Roman"/>
      </w:rPr>
    </w:lvl>
  </w:abstractNum>
  <w:abstractNum w:abstractNumId="2">
    <w:nsid w:val="1E2348F6"/>
    <w:multiLevelType w:val="hybridMultilevel"/>
    <w:tmpl w:val="198EC36C"/>
    <w:lvl w:ilvl="0" w:tplc="EF2AA5E6">
      <w:start w:val="1"/>
      <w:numFmt w:val="decimal"/>
      <w:lvlText w:val="%1、"/>
      <w:lvlJc w:val="left"/>
      <w:pPr>
        <w:ind w:left="18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  <w:rPr>
        <w:rFonts w:cs="Times New Roman"/>
      </w:rPr>
    </w:lvl>
  </w:abstractNum>
  <w:abstractNum w:abstractNumId="3">
    <w:nsid w:val="1F791E08"/>
    <w:multiLevelType w:val="hybridMultilevel"/>
    <w:tmpl w:val="0E4A855A"/>
    <w:lvl w:ilvl="0" w:tplc="F19A3C3A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20D371EF"/>
    <w:multiLevelType w:val="hybridMultilevel"/>
    <w:tmpl w:val="0BC27A6C"/>
    <w:lvl w:ilvl="0" w:tplc="0D747F16">
      <w:start w:val="1"/>
      <w:numFmt w:val="decimal"/>
      <w:lvlText w:val="%1、"/>
      <w:lvlJc w:val="left"/>
      <w:pPr>
        <w:ind w:left="147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95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21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3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47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99" w:hanging="420"/>
      </w:pPr>
      <w:rPr>
        <w:rFonts w:cs="Times New Roman"/>
      </w:rPr>
    </w:lvl>
  </w:abstractNum>
  <w:abstractNum w:abstractNumId="5">
    <w:nsid w:val="348F1B4A"/>
    <w:multiLevelType w:val="hybridMultilevel"/>
    <w:tmpl w:val="746CD816"/>
    <w:lvl w:ilvl="0" w:tplc="5F0A6580">
      <w:start w:val="1"/>
      <w:numFmt w:val="decimal"/>
      <w:lvlText w:val="%1、"/>
      <w:lvlJc w:val="left"/>
      <w:pPr>
        <w:ind w:left="22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7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9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52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0" w:hanging="420"/>
      </w:pPr>
      <w:rPr>
        <w:rFonts w:cs="Times New Roman"/>
      </w:rPr>
    </w:lvl>
  </w:abstractNum>
  <w:abstractNum w:abstractNumId="6">
    <w:nsid w:val="39A410DA"/>
    <w:multiLevelType w:val="hybridMultilevel"/>
    <w:tmpl w:val="B53EAECA"/>
    <w:lvl w:ilvl="0" w:tplc="8A60EBCC">
      <w:start w:val="1"/>
      <w:numFmt w:val="japaneseCounting"/>
      <w:lvlText w:val="%1、"/>
      <w:lvlJc w:val="left"/>
      <w:pPr>
        <w:ind w:left="1119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  <w:rPr>
        <w:rFonts w:cs="Times New Roman"/>
      </w:rPr>
    </w:lvl>
  </w:abstractNum>
  <w:abstractNum w:abstractNumId="7">
    <w:nsid w:val="3EAC0510"/>
    <w:multiLevelType w:val="hybridMultilevel"/>
    <w:tmpl w:val="EA149C1E"/>
    <w:lvl w:ilvl="0" w:tplc="0C022280">
      <w:start w:val="1"/>
      <w:numFmt w:val="decimal"/>
      <w:lvlText w:val="%1、"/>
      <w:lvlJc w:val="left"/>
      <w:pPr>
        <w:ind w:left="18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  <w:rPr>
        <w:rFonts w:cs="Times New Roman"/>
      </w:rPr>
    </w:lvl>
  </w:abstractNum>
  <w:abstractNum w:abstractNumId="8">
    <w:nsid w:val="55F4460C"/>
    <w:multiLevelType w:val="hybridMultilevel"/>
    <w:tmpl w:val="88DE3978"/>
    <w:lvl w:ilvl="0" w:tplc="3D36D2C0">
      <w:start w:val="4"/>
      <w:numFmt w:val="japaneseCounting"/>
      <w:lvlText w:val="%1、"/>
      <w:lvlJc w:val="left"/>
      <w:pPr>
        <w:ind w:left="18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  <w:rPr>
        <w:rFonts w:cs="Times New Roman"/>
      </w:rPr>
    </w:lvl>
  </w:abstractNum>
  <w:abstractNum w:abstractNumId="9">
    <w:nsid w:val="60A567AE"/>
    <w:multiLevelType w:val="hybridMultilevel"/>
    <w:tmpl w:val="5A947672"/>
    <w:lvl w:ilvl="0" w:tplc="714AB68A">
      <w:start w:val="1"/>
      <w:numFmt w:val="decimal"/>
      <w:lvlText w:val="%1、"/>
      <w:lvlJc w:val="left"/>
      <w:pPr>
        <w:ind w:left="18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  <w:rPr>
        <w:rFonts w:cs="Times New Roman"/>
      </w:rPr>
    </w:lvl>
  </w:abstractNum>
  <w:abstractNum w:abstractNumId="10">
    <w:nsid w:val="650A00A2"/>
    <w:multiLevelType w:val="hybridMultilevel"/>
    <w:tmpl w:val="F8044CB6"/>
    <w:lvl w:ilvl="0" w:tplc="8028ECD2">
      <w:start w:val="1"/>
      <w:numFmt w:val="decimal"/>
      <w:lvlText w:val="%1、"/>
      <w:lvlJc w:val="left"/>
      <w:pPr>
        <w:ind w:left="18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  <w:rPr>
        <w:rFonts w:cs="Times New Roman"/>
      </w:rPr>
    </w:lvl>
  </w:abstractNum>
  <w:abstractNum w:abstractNumId="11">
    <w:nsid w:val="6A342DCD"/>
    <w:multiLevelType w:val="hybridMultilevel"/>
    <w:tmpl w:val="A9328176"/>
    <w:lvl w:ilvl="0" w:tplc="EBE6665E">
      <w:start w:val="1"/>
      <w:numFmt w:val="japaneseCounting"/>
      <w:lvlText w:val="%1、"/>
      <w:lvlJc w:val="left"/>
      <w:pPr>
        <w:ind w:left="126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  <w:rPr>
        <w:rFonts w:cs="Times New Roman"/>
      </w:rPr>
    </w:lvl>
  </w:abstractNum>
  <w:abstractNum w:abstractNumId="12">
    <w:nsid w:val="7CD13658"/>
    <w:multiLevelType w:val="hybridMultilevel"/>
    <w:tmpl w:val="E0000710"/>
    <w:lvl w:ilvl="0" w:tplc="B1AA3D94">
      <w:start w:val="1"/>
      <w:numFmt w:val="japaneseCounting"/>
      <w:lvlText w:val="%1、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"/>
  </w:num>
  <w:num w:numId="5">
    <w:abstractNumId w:val="9"/>
  </w:num>
  <w:num w:numId="6">
    <w:abstractNumId w:val="7"/>
  </w:num>
  <w:num w:numId="7">
    <w:abstractNumId w:val="6"/>
  </w:num>
  <w:num w:numId="8">
    <w:abstractNumId w:val="4"/>
  </w:num>
  <w:num w:numId="9">
    <w:abstractNumId w:val="3"/>
  </w:num>
  <w:num w:numId="10">
    <w:abstractNumId w:val="11"/>
  </w:num>
  <w:num w:numId="11">
    <w:abstractNumId w:val="8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2A5C"/>
    <w:rsid w:val="000059DC"/>
    <w:rsid w:val="0003788A"/>
    <w:rsid w:val="000A4C3B"/>
    <w:rsid w:val="000C151A"/>
    <w:rsid w:val="000D69AB"/>
    <w:rsid w:val="00137422"/>
    <w:rsid w:val="0014243A"/>
    <w:rsid w:val="00156628"/>
    <w:rsid w:val="00156EB4"/>
    <w:rsid w:val="0016231B"/>
    <w:rsid w:val="00177C37"/>
    <w:rsid w:val="0018350C"/>
    <w:rsid w:val="00220087"/>
    <w:rsid w:val="002270A2"/>
    <w:rsid w:val="00227188"/>
    <w:rsid w:val="00236758"/>
    <w:rsid w:val="00242A5C"/>
    <w:rsid w:val="00247B86"/>
    <w:rsid w:val="002600A4"/>
    <w:rsid w:val="002674E1"/>
    <w:rsid w:val="002718A8"/>
    <w:rsid w:val="00276DB4"/>
    <w:rsid w:val="002D09B9"/>
    <w:rsid w:val="00303814"/>
    <w:rsid w:val="0030657C"/>
    <w:rsid w:val="0033060C"/>
    <w:rsid w:val="00376934"/>
    <w:rsid w:val="00386860"/>
    <w:rsid w:val="00394C64"/>
    <w:rsid w:val="00396184"/>
    <w:rsid w:val="003E1298"/>
    <w:rsid w:val="003E31CD"/>
    <w:rsid w:val="003F5B96"/>
    <w:rsid w:val="00405E07"/>
    <w:rsid w:val="00426308"/>
    <w:rsid w:val="00430873"/>
    <w:rsid w:val="0043293B"/>
    <w:rsid w:val="00447300"/>
    <w:rsid w:val="0045025F"/>
    <w:rsid w:val="00496B5C"/>
    <w:rsid w:val="0049785F"/>
    <w:rsid w:val="004A604E"/>
    <w:rsid w:val="004B511A"/>
    <w:rsid w:val="004C0995"/>
    <w:rsid w:val="004C69D0"/>
    <w:rsid w:val="004E5DA4"/>
    <w:rsid w:val="00514A34"/>
    <w:rsid w:val="005217D8"/>
    <w:rsid w:val="00524928"/>
    <w:rsid w:val="005316AE"/>
    <w:rsid w:val="00532026"/>
    <w:rsid w:val="005339FB"/>
    <w:rsid w:val="00562B87"/>
    <w:rsid w:val="00570EEB"/>
    <w:rsid w:val="0058017F"/>
    <w:rsid w:val="005B12A5"/>
    <w:rsid w:val="005B5AA1"/>
    <w:rsid w:val="005E1461"/>
    <w:rsid w:val="005E6419"/>
    <w:rsid w:val="005E76D5"/>
    <w:rsid w:val="0061112C"/>
    <w:rsid w:val="006146D5"/>
    <w:rsid w:val="006275D4"/>
    <w:rsid w:val="006300D5"/>
    <w:rsid w:val="00630A35"/>
    <w:rsid w:val="00650928"/>
    <w:rsid w:val="00660075"/>
    <w:rsid w:val="00660C2C"/>
    <w:rsid w:val="00680D60"/>
    <w:rsid w:val="00695C7E"/>
    <w:rsid w:val="006D00BA"/>
    <w:rsid w:val="006F66EE"/>
    <w:rsid w:val="007047B6"/>
    <w:rsid w:val="00705D68"/>
    <w:rsid w:val="0074556B"/>
    <w:rsid w:val="0076638A"/>
    <w:rsid w:val="007816F8"/>
    <w:rsid w:val="00784418"/>
    <w:rsid w:val="00791DB9"/>
    <w:rsid w:val="0079347E"/>
    <w:rsid w:val="007B41A9"/>
    <w:rsid w:val="007C0D3B"/>
    <w:rsid w:val="007D59B5"/>
    <w:rsid w:val="007F1131"/>
    <w:rsid w:val="007F7F4F"/>
    <w:rsid w:val="00810708"/>
    <w:rsid w:val="0081134A"/>
    <w:rsid w:val="00843040"/>
    <w:rsid w:val="00862660"/>
    <w:rsid w:val="00876877"/>
    <w:rsid w:val="00896637"/>
    <w:rsid w:val="008B4BAC"/>
    <w:rsid w:val="008B777F"/>
    <w:rsid w:val="008C1D39"/>
    <w:rsid w:val="008C6295"/>
    <w:rsid w:val="008E7308"/>
    <w:rsid w:val="00915075"/>
    <w:rsid w:val="00927B48"/>
    <w:rsid w:val="00933125"/>
    <w:rsid w:val="00950F80"/>
    <w:rsid w:val="009625F6"/>
    <w:rsid w:val="00966032"/>
    <w:rsid w:val="00996F9B"/>
    <w:rsid w:val="009B368C"/>
    <w:rsid w:val="009C24B5"/>
    <w:rsid w:val="009C727A"/>
    <w:rsid w:val="009F0B2F"/>
    <w:rsid w:val="009F3C5E"/>
    <w:rsid w:val="009F40F4"/>
    <w:rsid w:val="00A00287"/>
    <w:rsid w:val="00A06DBC"/>
    <w:rsid w:val="00A1599A"/>
    <w:rsid w:val="00A20189"/>
    <w:rsid w:val="00A638BB"/>
    <w:rsid w:val="00A77DCC"/>
    <w:rsid w:val="00A82EB1"/>
    <w:rsid w:val="00A83E5C"/>
    <w:rsid w:val="00AB1C83"/>
    <w:rsid w:val="00B118A9"/>
    <w:rsid w:val="00B13C42"/>
    <w:rsid w:val="00B16A95"/>
    <w:rsid w:val="00B505CC"/>
    <w:rsid w:val="00B545E2"/>
    <w:rsid w:val="00B72962"/>
    <w:rsid w:val="00C361B8"/>
    <w:rsid w:val="00C56D4C"/>
    <w:rsid w:val="00C655F4"/>
    <w:rsid w:val="00C7054B"/>
    <w:rsid w:val="00C75C67"/>
    <w:rsid w:val="00C93E9D"/>
    <w:rsid w:val="00CC2BDE"/>
    <w:rsid w:val="00CC4BD7"/>
    <w:rsid w:val="00CE449C"/>
    <w:rsid w:val="00CF1259"/>
    <w:rsid w:val="00CF5DDD"/>
    <w:rsid w:val="00D37637"/>
    <w:rsid w:val="00D40C93"/>
    <w:rsid w:val="00D52CDE"/>
    <w:rsid w:val="00D57FDA"/>
    <w:rsid w:val="00D816BC"/>
    <w:rsid w:val="00D9743B"/>
    <w:rsid w:val="00DC19F2"/>
    <w:rsid w:val="00DC6DBA"/>
    <w:rsid w:val="00DF647B"/>
    <w:rsid w:val="00E06428"/>
    <w:rsid w:val="00E143C2"/>
    <w:rsid w:val="00E2078A"/>
    <w:rsid w:val="00E25C25"/>
    <w:rsid w:val="00E37A5E"/>
    <w:rsid w:val="00E46E11"/>
    <w:rsid w:val="00E508A1"/>
    <w:rsid w:val="00E5396B"/>
    <w:rsid w:val="00E567CF"/>
    <w:rsid w:val="00E753A2"/>
    <w:rsid w:val="00E95A5A"/>
    <w:rsid w:val="00E96E5B"/>
    <w:rsid w:val="00ED0DDF"/>
    <w:rsid w:val="00F01619"/>
    <w:rsid w:val="00F15004"/>
    <w:rsid w:val="00F31CC0"/>
    <w:rsid w:val="00F738A9"/>
    <w:rsid w:val="00F83AE8"/>
    <w:rsid w:val="00F85D85"/>
    <w:rsid w:val="00FA720B"/>
    <w:rsid w:val="00FC26D8"/>
    <w:rsid w:val="00FF2380"/>
    <w:rsid w:val="00F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11"/>
    <w:pPr>
      <w:widowControl w:val="0"/>
      <w:adjustRightInd w:val="0"/>
      <w:spacing w:line="312" w:lineRule="atLeast"/>
      <w:jc w:val="both"/>
      <w:textAlignment w:val="baseline"/>
    </w:pPr>
    <w:rPr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42A5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843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843040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84304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843040"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A604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A604E"/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B8700-2077-4955-9601-2A939C9C4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4</Pages>
  <Words>368</Words>
  <Characters>2098</Characters>
  <Application>Microsoft Office Word</Application>
  <DocSecurity>0</DocSecurity>
  <Lines>17</Lines>
  <Paragraphs>4</Paragraphs>
  <ScaleCrop>false</ScaleCrop>
  <Company>sdu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55</cp:revision>
  <cp:lastPrinted>2012-11-19T02:09:00Z</cp:lastPrinted>
  <dcterms:created xsi:type="dcterms:W3CDTF">2012-10-19T02:02:00Z</dcterms:created>
  <dcterms:modified xsi:type="dcterms:W3CDTF">2013-11-04T03:07:00Z</dcterms:modified>
</cp:coreProperties>
</file>